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F0" w:rsidRDefault="001D22F0" w:rsidP="00780200">
      <w:pPr>
        <w:pStyle w:val="Heading1"/>
        <w:jc w:val="center"/>
      </w:pPr>
      <w:r w:rsidRPr="006324E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-333375</wp:posOffset>
            </wp:positionV>
            <wp:extent cx="1828800" cy="1390650"/>
            <wp:effectExtent l="19050" t="0" r="0" b="0"/>
            <wp:wrapTight wrapText="bothSides">
              <wp:wrapPolygon edited="0">
                <wp:start x="-225" y="0"/>
                <wp:lineTo x="-225" y="21304"/>
                <wp:lineTo x="21600" y="21304"/>
                <wp:lineTo x="21600" y="0"/>
                <wp:lineTo x="-225" y="0"/>
              </wp:wrapPolygon>
            </wp:wrapTight>
            <wp:docPr id="1" name="Picture 1" descr="RS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R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4E3">
        <w:t>Engagement of Customers, Stakeholders, and Team Members in QI Projects: Effective Tools for Gaining Support of Those Who Matter</w:t>
      </w:r>
    </w:p>
    <w:p w:rsidR="006324E3" w:rsidRPr="00CE1810" w:rsidRDefault="001D22F0" w:rsidP="00CE1810">
      <w:pPr>
        <w:pStyle w:val="Heading1"/>
        <w:rPr>
          <w:sz w:val="20"/>
          <w:szCs w:val="20"/>
        </w:rPr>
      </w:pPr>
      <w:r w:rsidRPr="00CE1810">
        <w:rPr>
          <w:sz w:val="20"/>
          <w:szCs w:val="20"/>
          <w:u w:val="single"/>
        </w:rPr>
        <w:t>Presenters:</w:t>
      </w:r>
      <w:r w:rsidRPr="00CE1810">
        <w:rPr>
          <w:sz w:val="20"/>
          <w:szCs w:val="20"/>
        </w:rPr>
        <w:t xml:space="preserve"> Hillary Hanson &amp; Hannah </w:t>
      </w:r>
      <w:r w:rsidR="00F6194A">
        <w:rPr>
          <w:sz w:val="20"/>
          <w:szCs w:val="20"/>
        </w:rPr>
        <w:t>(</w:t>
      </w:r>
      <w:r w:rsidRPr="00CE1810">
        <w:rPr>
          <w:sz w:val="20"/>
          <w:szCs w:val="20"/>
        </w:rPr>
        <w:t>Miller</w:t>
      </w:r>
      <w:r w:rsidR="00F6194A">
        <w:rPr>
          <w:sz w:val="20"/>
          <w:szCs w:val="20"/>
        </w:rPr>
        <w:t>) Silveus</w:t>
      </w:r>
      <w:r w:rsidRPr="00CE1810">
        <w:rPr>
          <w:sz w:val="20"/>
          <w:szCs w:val="20"/>
        </w:rPr>
        <w:t>,</w:t>
      </w:r>
      <w:r w:rsidR="00CE1810">
        <w:rPr>
          <w:sz w:val="20"/>
          <w:szCs w:val="20"/>
        </w:rPr>
        <w:t xml:space="preserve"> Yellowstone City-County Health</w:t>
      </w:r>
      <w:r w:rsidR="00F6194A">
        <w:rPr>
          <w:sz w:val="20"/>
          <w:szCs w:val="20"/>
        </w:rPr>
        <w:t xml:space="preserve"> </w:t>
      </w:r>
      <w:r w:rsidRPr="00CE1810">
        <w:rPr>
          <w:sz w:val="20"/>
          <w:szCs w:val="20"/>
        </w:rPr>
        <w:t xml:space="preserve">Department </w:t>
      </w:r>
      <w:proofErr w:type="spellStart"/>
      <w:r w:rsidRPr="00CE1810">
        <w:rPr>
          <w:sz w:val="20"/>
          <w:szCs w:val="20"/>
        </w:rPr>
        <w:t>dba</w:t>
      </w:r>
      <w:proofErr w:type="spellEnd"/>
      <w:r w:rsidRPr="00CE1810">
        <w:rPr>
          <w:sz w:val="20"/>
          <w:szCs w:val="20"/>
        </w:rPr>
        <w:t xml:space="preserve"> </w:t>
      </w:r>
      <w:proofErr w:type="spellStart"/>
      <w:r w:rsidRPr="00CE1810">
        <w:rPr>
          <w:sz w:val="20"/>
          <w:szCs w:val="20"/>
        </w:rPr>
        <w:t>RiverStone</w:t>
      </w:r>
      <w:proofErr w:type="spellEnd"/>
      <w:r w:rsidRPr="00CE1810">
        <w:rPr>
          <w:sz w:val="20"/>
          <w:szCs w:val="20"/>
        </w:rPr>
        <w:t xml:space="preserve"> Health (Billings, MT)</w:t>
      </w:r>
    </w:p>
    <w:p w:rsidR="001D22F0" w:rsidRPr="00CE1810" w:rsidRDefault="001D22F0" w:rsidP="00CE1810">
      <w:pPr>
        <w:pStyle w:val="Heading1"/>
        <w:jc w:val="center"/>
        <w:rPr>
          <w:sz w:val="24"/>
          <w:szCs w:val="24"/>
          <w:u w:val="single"/>
        </w:rPr>
      </w:pPr>
      <w:r w:rsidRPr="00CE1810">
        <w:rPr>
          <w:sz w:val="24"/>
          <w:szCs w:val="24"/>
          <w:u w:val="single"/>
        </w:rPr>
        <w:t>QI tools and strategies to assist with engagement:</w:t>
      </w:r>
    </w:p>
    <w:p w:rsidR="001D22F0" w:rsidRPr="00CE1810" w:rsidRDefault="001D22F0" w:rsidP="00CE1810">
      <w:pPr>
        <w:pStyle w:val="Heading1"/>
        <w:numPr>
          <w:ilvl w:val="0"/>
          <w:numId w:val="2"/>
        </w:numPr>
        <w:rPr>
          <w:i/>
          <w:sz w:val="24"/>
          <w:szCs w:val="24"/>
        </w:rPr>
      </w:pPr>
      <w:r w:rsidRPr="006324E3">
        <w:rPr>
          <w:sz w:val="24"/>
          <w:szCs w:val="24"/>
          <w:u w:val="single"/>
        </w:rPr>
        <w:t xml:space="preserve">Recognize </w:t>
      </w:r>
      <w:r w:rsidRPr="006324E3">
        <w:rPr>
          <w:i/>
          <w:sz w:val="24"/>
          <w:szCs w:val="24"/>
          <w:u w:val="single"/>
        </w:rPr>
        <w:t>all</w:t>
      </w:r>
      <w:r w:rsidRPr="006324E3">
        <w:rPr>
          <w:sz w:val="24"/>
          <w:szCs w:val="24"/>
          <w:u w:val="single"/>
        </w:rPr>
        <w:t xml:space="preserve"> stakeholders: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Who is currently involved in the process?</w:t>
      </w:r>
      <w:r w:rsidRPr="001D22F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Who is contributing time and resources?  </w:t>
      </w:r>
      <w:r w:rsidRPr="001D22F0">
        <w:rPr>
          <w:i/>
          <w:sz w:val="24"/>
          <w:szCs w:val="24"/>
        </w:rPr>
        <w:t>Who will be impacted by the project?</w:t>
      </w:r>
      <w:r>
        <w:rPr>
          <w:i/>
          <w:sz w:val="24"/>
          <w:szCs w:val="24"/>
        </w:rPr>
        <w:t xml:space="preserve"> </w:t>
      </w:r>
    </w:p>
    <w:p w:rsidR="001D22F0" w:rsidRPr="00CE1810" w:rsidRDefault="001D22F0" w:rsidP="00CE1810">
      <w:pPr>
        <w:pStyle w:val="Heading1"/>
        <w:numPr>
          <w:ilvl w:val="0"/>
          <w:numId w:val="2"/>
        </w:numPr>
        <w:rPr>
          <w:sz w:val="24"/>
          <w:szCs w:val="24"/>
        </w:rPr>
      </w:pPr>
      <w:r w:rsidRPr="006324E3">
        <w:rPr>
          <w:sz w:val="24"/>
          <w:szCs w:val="24"/>
          <w:u w:val="single"/>
        </w:rPr>
        <w:t>Data collection:</w:t>
      </w:r>
      <w:r>
        <w:rPr>
          <w:sz w:val="24"/>
          <w:szCs w:val="24"/>
        </w:rPr>
        <w:t xml:space="preserve"> </w:t>
      </w:r>
      <w:r w:rsidRPr="001D22F0">
        <w:rPr>
          <w:i/>
          <w:sz w:val="24"/>
          <w:szCs w:val="24"/>
        </w:rPr>
        <w:t>What do you want answers to? Who has these ans</w:t>
      </w:r>
      <w:r w:rsidR="00780200">
        <w:rPr>
          <w:i/>
          <w:sz w:val="24"/>
          <w:szCs w:val="24"/>
        </w:rPr>
        <w:t>wers? Who is going to evaluate</w:t>
      </w:r>
      <w:r w:rsidRPr="001D22F0">
        <w:rPr>
          <w:i/>
          <w:sz w:val="24"/>
          <w:szCs w:val="24"/>
        </w:rPr>
        <w:t xml:space="preserve"> and process the results of the data collection?</w:t>
      </w:r>
      <w:r>
        <w:rPr>
          <w:sz w:val="24"/>
          <w:szCs w:val="24"/>
        </w:rPr>
        <w:t xml:space="preserve"> </w:t>
      </w:r>
    </w:p>
    <w:p w:rsidR="006324E3" w:rsidRPr="00CE1810" w:rsidRDefault="001D22F0" w:rsidP="00CE1810">
      <w:pPr>
        <w:pStyle w:val="Heading1"/>
        <w:numPr>
          <w:ilvl w:val="0"/>
          <w:numId w:val="2"/>
        </w:numPr>
        <w:rPr>
          <w:sz w:val="24"/>
          <w:szCs w:val="24"/>
        </w:rPr>
      </w:pPr>
      <w:r w:rsidRPr="006324E3">
        <w:rPr>
          <w:sz w:val="24"/>
          <w:szCs w:val="24"/>
          <w:u w:val="single"/>
        </w:rPr>
        <w:t>Meeting evaluations:</w:t>
      </w:r>
      <w:r>
        <w:rPr>
          <w:sz w:val="24"/>
          <w:szCs w:val="24"/>
        </w:rPr>
        <w:t xml:space="preserve"> </w:t>
      </w:r>
      <w:r w:rsidR="006324E3" w:rsidRPr="006324E3">
        <w:rPr>
          <w:i/>
          <w:sz w:val="24"/>
          <w:szCs w:val="24"/>
        </w:rPr>
        <w:t>Assess and addr</w:t>
      </w:r>
      <w:r w:rsidR="006745C4">
        <w:rPr>
          <w:i/>
          <w:sz w:val="24"/>
          <w:szCs w:val="24"/>
        </w:rPr>
        <w:t>ess the morale of the QI team—a</w:t>
      </w:r>
      <w:r w:rsidR="006324E3" w:rsidRPr="006324E3">
        <w:rPr>
          <w:i/>
          <w:sz w:val="24"/>
          <w:szCs w:val="24"/>
        </w:rPr>
        <w:t xml:space="preserve"> safe way to raise concerns and give out kudos.</w:t>
      </w:r>
    </w:p>
    <w:p w:rsidR="006324E3" w:rsidRPr="00CE1810" w:rsidRDefault="004232C3" w:rsidP="00CE1810">
      <w:pPr>
        <w:pStyle w:val="Heading1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  <w:u w:val="single"/>
        </w:rPr>
        <w:t>Flow</w:t>
      </w:r>
      <w:r w:rsidR="001D22F0" w:rsidRPr="006324E3">
        <w:rPr>
          <w:sz w:val="24"/>
          <w:szCs w:val="24"/>
          <w:u w:val="single"/>
        </w:rPr>
        <w:t>charts</w:t>
      </w:r>
      <w:r w:rsidR="006324E3" w:rsidRPr="006324E3">
        <w:rPr>
          <w:sz w:val="24"/>
          <w:szCs w:val="24"/>
          <w:u w:val="single"/>
        </w:rPr>
        <w:t>:</w:t>
      </w:r>
      <w:r w:rsidR="006324E3">
        <w:rPr>
          <w:sz w:val="24"/>
          <w:szCs w:val="24"/>
        </w:rPr>
        <w:t xml:space="preserve"> </w:t>
      </w:r>
      <w:r w:rsidR="006324E3" w:rsidRPr="006324E3">
        <w:rPr>
          <w:i/>
          <w:sz w:val="24"/>
          <w:szCs w:val="24"/>
        </w:rPr>
        <w:t xml:space="preserve">Involve team members and “front-line” individuals in building </w:t>
      </w:r>
      <w:proofErr w:type="gramStart"/>
      <w:r w:rsidR="006324E3" w:rsidRPr="006324E3">
        <w:rPr>
          <w:i/>
          <w:sz w:val="24"/>
          <w:szCs w:val="24"/>
        </w:rPr>
        <w:t>or  re</w:t>
      </w:r>
      <w:proofErr w:type="gramEnd"/>
      <w:r w:rsidR="006324E3" w:rsidRPr="006324E3">
        <w:rPr>
          <w:i/>
          <w:sz w:val="24"/>
          <w:szCs w:val="24"/>
        </w:rPr>
        <w:t xml:space="preserve">-defining the process to identify gaps and opportunities for improvement. </w:t>
      </w:r>
    </w:p>
    <w:p w:rsidR="006324E3" w:rsidRPr="00CE1810" w:rsidRDefault="001D22F0" w:rsidP="00CE1810">
      <w:pPr>
        <w:pStyle w:val="Heading1"/>
        <w:numPr>
          <w:ilvl w:val="0"/>
          <w:numId w:val="2"/>
        </w:numPr>
        <w:rPr>
          <w:sz w:val="24"/>
          <w:szCs w:val="24"/>
        </w:rPr>
      </w:pPr>
      <w:r w:rsidRPr="006324E3">
        <w:rPr>
          <w:sz w:val="24"/>
          <w:szCs w:val="24"/>
          <w:u w:val="single"/>
        </w:rPr>
        <w:t>Brainstorming</w:t>
      </w:r>
      <w:r w:rsidR="006324E3" w:rsidRPr="006324E3">
        <w:rPr>
          <w:sz w:val="24"/>
          <w:szCs w:val="24"/>
          <w:u w:val="single"/>
        </w:rPr>
        <w:t>:</w:t>
      </w:r>
      <w:r w:rsidR="006324E3">
        <w:rPr>
          <w:sz w:val="24"/>
          <w:szCs w:val="24"/>
        </w:rPr>
        <w:t xml:space="preserve"> </w:t>
      </w:r>
      <w:r w:rsidR="006324E3" w:rsidRPr="006324E3">
        <w:rPr>
          <w:i/>
          <w:sz w:val="24"/>
          <w:szCs w:val="24"/>
        </w:rPr>
        <w:t>Group brainstorming builds trust, promotes participation of all team members, and is time-efficient.</w:t>
      </w:r>
    </w:p>
    <w:p w:rsidR="001D22F0" w:rsidRPr="006324E3" w:rsidRDefault="001D22F0" w:rsidP="00CE1810">
      <w:pPr>
        <w:pStyle w:val="Heading1"/>
        <w:numPr>
          <w:ilvl w:val="0"/>
          <w:numId w:val="2"/>
        </w:numPr>
        <w:rPr>
          <w:sz w:val="24"/>
          <w:szCs w:val="24"/>
          <w:u w:val="single"/>
        </w:rPr>
      </w:pPr>
      <w:r w:rsidRPr="006324E3">
        <w:rPr>
          <w:sz w:val="24"/>
          <w:szCs w:val="24"/>
          <w:u w:val="single"/>
        </w:rPr>
        <w:t>Group decision making</w:t>
      </w:r>
      <w:r w:rsidR="006324E3">
        <w:rPr>
          <w:sz w:val="24"/>
          <w:szCs w:val="24"/>
          <w:u w:val="single"/>
        </w:rPr>
        <w:t xml:space="preserve">: </w:t>
      </w:r>
      <w:r w:rsidR="006324E3">
        <w:rPr>
          <w:sz w:val="24"/>
          <w:szCs w:val="24"/>
        </w:rPr>
        <w:t xml:space="preserve"> </w:t>
      </w:r>
      <w:r w:rsidR="006324E3" w:rsidRPr="006324E3">
        <w:rPr>
          <w:i/>
          <w:sz w:val="24"/>
          <w:szCs w:val="24"/>
        </w:rPr>
        <w:t>Use a form of weighted multi</w:t>
      </w:r>
      <w:r w:rsidR="007F191C">
        <w:rPr>
          <w:i/>
          <w:sz w:val="24"/>
          <w:szCs w:val="24"/>
        </w:rPr>
        <w:t>-</w:t>
      </w:r>
      <w:r w:rsidR="006324E3" w:rsidRPr="006324E3">
        <w:rPr>
          <w:i/>
          <w:sz w:val="24"/>
          <w:szCs w:val="24"/>
        </w:rPr>
        <w:t xml:space="preserve">voting to allow for each </w:t>
      </w:r>
      <w:r w:rsidR="006745C4">
        <w:rPr>
          <w:i/>
          <w:sz w:val="24"/>
          <w:szCs w:val="24"/>
        </w:rPr>
        <w:t xml:space="preserve">team </w:t>
      </w:r>
      <w:r w:rsidR="006324E3" w:rsidRPr="006324E3">
        <w:rPr>
          <w:i/>
          <w:sz w:val="24"/>
          <w:szCs w:val="24"/>
        </w:rPr>
        <w:t>member to be part of the decision making.</w:t>
      </w:r>
      <w:r w:rsidR="006324E3">
        <w:rPr>
          <w:sz w:val="24"/>
          <w:szCs w:val="24"/>
        </w:rPr>
        <w:t xml:space="preserve"> </w:t>
      </w:r>
    </w:p>
    <w:p w:rsidR="006324E3" w:rsidRPr="006324E3" w:rsidRDefault="006324E3" w:rsidP="00CE1810">
      <w:pPr>
        <w:pStyle w:val="Heading1"/>
      </w:pPr>
    </w:p>
    <w:p w:rsidR="006324E3" w:rsidRPr="006324E3" w:rsidRDefault="006324E3" w:rsidP="00CE1810">
      <w:pPr>
        <w:pStyle w:val="Heading1"/>
      </w:pPr>
    </w:p>
    <w:p w:rsidR="00CE1810" w:rsidRDefault="00CE1810" w:rsidP="00780200">
      <w:pPr>
        <w:pStyle w:val="Heading1"/>
        <w:jc w:val="center"/>
      </w:pPr>
      <w:r>
        <w:lastRenderedPageBreak/>
        <w:t>Resources</w:t>
      </w:r>
      <w:r w:rsidR="00780200">
        <w:t xml:space="preserve"> and References</w:t>
      </w:r>
    </w:p>
    <w:p w:rsidR="00CE1810" w:rsidRPr="00780200" w:rsidRDefault="00CE1810" w:rsidP="00CE1810">
      <w:pPr>
        <w:pStyle w:val="Heading2"/>
        <w:rPr>
          <w:color w:val="365F91" w:themeColor="accent1" w:themeShade="BF"/>
          <w:sz w:val="24"/>
          <w:szCs w:val="24"/>
          <w:u w:val="single"/>
        </w:rPr>
      </w:pPr>
    </w:p>
    <w:p w:rsidR="00CE1810" w:rsidRPr="00780200" w:rsidRDefault="00CE1810" w:rsidP="00CE1810">
      <w:pPr>
        <w:spacing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78020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u w:val="single"/>
        </w:rPr>
        <w:t xml:space="preserve">Presenter Information: </w:t>
      </w:r>
    </w:p>
    <w:p w:rsidR="00CE1810" w:rsidRPr="00780200" w:rsidRDefault="00CE1810" w:rsidP="00CE1810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780200">
        <w:rPr>
          <w:rFonts w:asciiTheme="majorHAnsi" w:hAnsiTheme="majorHAnsi"/>
        </w:rPr>
        <w:t xml:space="preserve">Hillary Hanson, Director of Population Health Services: </w:t>
      </w:r>
      <w:hyperlink r:id="rId8" w:history="1">
        <w:r w:rsidRPr="00780200">
          <w:rPr>
            <w:rStyle w:val="Hyperlink"/>
            <w:rFonts w:asciiTheme="majorHAnsi" w:hAnsiTheme="majorHAnsi"/>
          </w:rPr>
          <w:t>hillary.han@riverstonehealth.org</w:t>
        </w:r>
      </w:hyperlink>
      <w:r w:rsidRPr="00780200">
        <w:rPr>
          <w:rFonts w:asciiTheme="majorHAnsi" w:hAnsiTheme="majorHAnsi"/>
        </w:rPr>
        <w:t xml:space="preserve"> </w:t>
      </w:r>
    </w:p>
    <w:p w:rsidR="00CE1810" w:rsidRPr="00780200" w:rsidRDefault="00CE1810" w:rsidP="00CE1810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780200">
        <w:rPr>
          <w:rFonts w:asciiTheme="majorHAnsi" w:hAnsiTheme="majorHAnsi"/>
        </w:rPr>
        <w:t xml:space="preserve">Hannah (Miller) Silveus, Prevention Health Specialist: </w:t>
      </w:r>
      <w:hyperlink r:id="rId9" w:history="1">
        <w:r w:rsidRPr="00780200">
          <w:rPr>
            <w:rStyle w:val="Hyperlink"/>
            <w:rFonts w:asciiTheme="majorHAnsi" w:hAnsiTheme="majorHAnsi"/>
          </w:rPr>
          <w:t>hannah.sil@riverstonehealth.org</w:t>
        </w:r>
      </w:hyperlink>
      <w:r w:rsidRPr="00780200">
        <w:rPr>
          <w:rFonts w:asciiTheme="majorHAnsi" w:hAnsiTheme="majorHAnsi"/>
        </w:rPr>
        <w:t xml:space="preserve"> </w:t>
      </w:r>
    </w:p>
    <w:p w:rsidR="00CE1810" w:rsidRPr="00780200" w:rsidRDefault="00CE1810" w:rsidP="00CE1810">
      <w:pPr>
        <w:spacing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CE1810" w:rsidRPr="00780200" w:rsidRDefault="00CE1810" w:rsidP="00CE1810">
      <w:pPr>
        <w:spacing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78020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u w:val="single"/>
        </w:rPr>
        <w:t>General Resources:</w:t>
      </w:r>
    </w:p>
    <w:p w:rsidR="00CE1810" w:rsidRPr="00780200" w:rsidRDefault="00CE1810" w:rsidP="00CE181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780200">
        <w:rPr>
          <w:rFonts w:asciiTheme="majorHAnsi" w:hAnsiTheme="majorHAnsi"/>
        </w:rPr>
        <w:t xml:space="preserve">“Embracing Quality In Public Health: A Practitioner’s Quality Improvement Guidebook” is a downloadable document that contains great information about identifying customers, clients and stakeholders, drafting valid surveys and interview questions, and developing flowcharts. It can be accessed by following this link: </w:t>
      </w:r>
      <w:hyperlink r:id="rId10" w:history="1">
        <w:r w:rsidRPr="00780200">
          <w:rPr>
            <w:rStyle w:val="Hyperlink"/>
            <w:rFonts w:asciiTheme="majorHAnsi" w:hAnsiTheme="majorHAnsi"/>
          </w:rPr>
          <w:t>http://mphiaccredandqi.org/Guidebook.aspx</w:t>
        </w:r>
      </w:hyperlink>
      <w:r w:rsidRPr="00780200">
        <w:rPr>
          <w:rFonts w:asciiTheme="majorHAnsi" w:hAnsiTheme="majorHAnsi"/>
        </w:rPr>
        <w:t xml:space="preserve">. </w:t>
      </w:r>
    </w:p>
    <w:p w:rsidR="00780200" w:rsidRPr="00780200" w:rsidRDefault="00780200" w:rsidP="00780200">
      <w:pPr>
        <w:pStyle w:val="ListParagraph"/>
        <w:spacing w:line="240" w:lineRule="auto"/>
        <w:rPr>
          <w:rFonts w:asciiTheme="majorHAnsi" w:hAnsiTheme="majorHAnsi"/>
        </w:rPr>
      </w:pPr>
    </w:p>
    <w:p w:rsidR="00CE1810" w:rsidRPr="00780200" w:rsidRDefault="00CE1810" w:rsidP="00CE181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780200">
        <w:rPr>
          <w:rFonts w:asciiTheme="majorHAnsi" w:hAnsiTheme="majorHAnsi"/>
        </w:rPr>
        <w:t xml:space="preserve">“The Public Health Memory Jogger II” provides </w:t>
      </w:r>
      <w:r w:rsidR="00780200" w:rsidRPr="00780200">
        <w:rPr>
          <w:rFonts w:asciiTheme="majorHAnsi" w:hAnsiTheme="majorHAnsi"/>
        </w:rPr>
        <w:t xml:space="preserve">detailed information on how to use Nominal Group Technique (NGT) or </w:t>
      </w:r>
      <w:proofErr w:type="spellStart"/>
      <w:r w:rsidR="00780200" w:rsidRPr="00780200">
        <w:rPr>
          <w:rFonts w:asciiTheme="majorHAnsi" w:hAnsiTheme="majorHAnsi"/>
        </w:rPr>
        <w:t>multivoting</w:t>
      </w:r>
      <w:proofErr w:type="spellEnd"/>
      <w:r w:rsidR="00780200" w:rsidRPr="00780200">
        <w:rPr>
          <w:rFonts w:asciiTheme="majorHAnsi" w:hAnsiTheme="majorHAnsi"/>
        </w:rPr>
        <w:t xml:space="preserve">. </w:t>
      </w:r>
    </w:p>
    <w:p w:rsidR="00780200" w:rsidRPr="00780200" w:rsidRDefault="00780200" w:rsidP="00780200">
      <w:pPr>
        <w:pStyle w:val="ListParagraph"/>
        <w:rPr>
          <w:rFonts w:asciiTheme="majorHAnsi" w:hAnsiTheme="majorHAnsi"/>
        </w:rPr>
      </w:pPr>
    </w:p>
    <w:p w:rsidR="00780200" w:rsidRPr="00780200" w:rsidRDefault="00780200" w:rsidP="00780200">
      <w:pPr>
        <w:pStyle w:val="ListParagraph"/>
        <w:spacing w:line="240" w:lineRule="auto"/>
        <w:rPr>
          <w:rFonts w:asciiTheme="majorHAnsi" w:hAnsiTheme="majorHAnsi"/>
        </w:rPr>
      </w:pPr>
    </w:p>
    <w:p w:rsidR="00780200" w:rsidRPr="00780200" w:rsidRDefault="00780200" w:rsidP="0078020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780200">
        <w:rPr>
          <w:rFonts w:asciiTheme="majorHAnsi" w:hAnsiTheme="majorHAnsi"/>
        </w:rPr>
        <w:t xml:space="preserve">For any documents used </w:t>
      </w:r>
      <w:r>
        <w:rPr>
          <w:rFonts w:asciiTheme="majorHAnsi" w:hAnsiTheme="majorHAnsi"/>
        </w:rPr>
        <w:t xml:space="preserve">during </w:t>
      </w:r>
      <w:proofErr w:type="spellStart"/>
      <w:r w:rsidRPr="00780200">
        <w:rPr>
          <w:rFonts w:asciiTheme="majorHAnsi" w:hAnsiTheme="majorHAnsi"/>
        </w:rPr>
        <w:t>RiverStone’s</w:t>
      </w:r>
      <w:proofErr w:type="spellEnd"/>
      <w:r w:rsidRPr="00780200">
        <w:rPr>
          <w:rFonts w:asciiTheme="majorHAnsi" w:hAnsiTheme="majorHAnsi"/>
        </w:rPr>
        <w:t xml:space="preserve"> WIC QI project, contact Hannah at the email above or by phone at (406) 651-6537. </w:t>
      </w:r>
    </w:p>
    <w:p w:rsidR="00780200" w:rsidRPr="00CE1810" w:rsidRDefault="00780200" w:rsidP="00780200">
      <w:pPr>
        <w:spacing w:line="240" w:lineRule="auto"/>
        <w:ind w:left="360"/>
      </w:pPr>
    </w:p>
    <w:p w:rsidR="00780200" w:rsidRDefault="00780200" w:rsidP="00780200">
      <w:pPr>
        <w:pStyle w:val="Heading1"/>
      </w:pPr>
      <w:r w:rsidRPr="006324E3">
        <w:t>Notes:</w:t>
      </w:r>
    </w:p>
    <w:p w:rsidR="00780200" w:rsidRPr="006324E3" w:rsidRDefault="00780200" w:rsidP="00780200">
      <w:pPr>
        <w:rPr>
          <w:rFonts w:ascii="Georgia" w:hAnsi="Georgia"/>
          <w:sz w:val="28"/>
          <w:szCs w:val="28"/>
        </w:rPr>
      </w:pPr>
    </w:p>
    <w:sectPr w:rsidR="00780200" w:rsidRPr="006324E3" w:rsidSect="00780200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2C3" w:rsidRDefault="004232C3" w:rsidP="006324E3">
      <w:pPr>
        <w:spacing w:after="0" w:line="240" w:lineRule="auto"/>
      </w:pPr>
      <w:r>
        <w:separator/>
      </w:r>
    </w:p>
  </w:endnote>
  <w:endnote w:type="continuationSeparator" w:id="0">
    <w:p w:rsidR="004232C3" w:rsidRDefault="004232C3" w:rsidP="0063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C3" w:rsidRDefault="004232C3">
    <w:pPr>
      <w:pStyle w:val="Footer"/>
    </w:pPr>
    <w:r>
      <w:t xml:space="preserve">NNPHI Open Forum for Quality Improvement in Public Health, June 2013 </w:t>
    </w:r>
  </w:p>
  <w:p w:rsidR="004232C3" w:rsidRDefault="00423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2C3" w:rsidRDefault="004232C3" w:rsidP="006324E3">
      <w:pPr>
        <w:spacing w:after="0" w:line="240" w:lineRule="auto"/>
      </w:pPr>
      <w:r>
        <w:separator/>
      </w:r>
    </w:p>
  </w:footnote>
  <w:footnote w:type="continuationSeparator" w:id="0">
    <w:p w:rsidR="004232C3" w:rsidRDefault="004232C3" w:rsidP="00632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98B"/>
    <w:multiLevelType w:val="hybridMultilevel"/>
    <w:tmpl w:val="F4D0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62BF"/>
    <w:multiLevelType w:val="hybridMultilevel"/>
    <w:tmpl w:val="2DC2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5AE5"/>
    <w:multiLevelType w:val="hybridMultilevel"/>
    <w:tmpl w:val="A33C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30B31"/>
    <w:multiLevelType w:val="hybridMultilevel"/>
    <w:tmpl w:val="ED82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F0"/>
    <w:rsid w:val="001D22F0"/>
    <w:rsid w:val="004232C3"/>
    <w:rsid w:val="006324E3"/>
    <w:rsid w:val="006745C4"/>
    <w:rsid w:val="00780200"/>
    <w:rsid w:val="007F191C"/>
    <w:rsid w:val="00BE35A1"/>
    <w:rsid w:val="00CE1810"/>
    <w:rsid w:val="00DC0E7E"/>
    <w:rsid w:val="00F120D2"/>
    <w:rsid w:val="00F6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A1"/>
  </w:style>
  <w:style w:type="paragraph" w:styleId="Heading1">
    <w:name w:val="heading 1"/>
    <w:basedOn w:val="Normal"/>
    <w:next w:val="Normal"/>
    <w:link w:val="Heading1Char"/>
    <w:uiPriority w:val="9"/>
    <w:qFormat/>
    <w:rsid w:val="00CE1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4E3"/>
  </w:style>
  <w:style w:type="paragraph" w:styleId="Footer">
    <w:name w:val="footer"/>
    <w:basedOn w:val="Normal"/>
    <w:link w:val="FooterChar"/>
    <w:uiPriority w:val="99"/>
    <w:unhideWhenUsed/>
    <w:rsid w:val="00632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4E3"/>
  </w:style>
  <w:style w:type="character" w:customStyle="1" w:styleId="Heading1Char">
    <w:name w:val="Heading 1 Char"/>
    <w:basedOn w:val="DefaultParagraphFont"/>
    <w:link w:val="Heading1"/>
    <w:uiPriority w:val="9"/>
    <w:rsid w:val="00CE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E18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1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ary.han@riverstonehealt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phiaccredandqi.org/Guidebook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nah.sil@riverstone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2013-05-28T21:52:00Z</cp:lastPrinted>
  <dcterms:created xsi:type="dcterms:W3CDTF">2013-05-28T21:08:00Z</dcterms:created>
  <dcterms:modified xsi:type="dcterms:W3CDTF">2013-05-30T16:19:00Z</dcterms:modified>
</cp:coreProperties>
</file>