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2879"/>
        <w:gridCol w:w="1620"/>
        <w:gridCol w:w="1440"/>
        <w:gridCol w:w="1530"/>
        <w:gridCol w:w="1620"/>
      </w:tblGrid>
      <w:tr w:rsidR="00A75078" w:rsidRPr="00EC190D" w:rsidTr="00B46DD4">
        <w:trPr>
          <w:trHeight w:val="599"/>
        </w:trPr>
        <w:tc>
          <w:tcPr>
            <w:tcW w:w="559" w:type="dxa"/>
          </w:tcPr>
          <w:p w:rsidR="00A75078" w:rsidRPr="00EC190D" w:rsidRDefault="00A75078" w:rsidP="00B46DD4">
            <w:bookmarkStart w:id="0" w:name="_GoBack"/>
            <w:bookmarkEnd w:id="0"/>
          </w:p>
        </w:tc>
        <w:tc>
          <w:tcPr>
            <w:tcW w:w="2879" w:type="dxa"/>
          </w:tcPr>
          <w:p w:rsidR="00A75078" w:rsidRPr="00EC190D" w:rsidRDefault="00A75078" w:rsidP="00B46DD4">
            <w:r w:rsidRPr="00EC190D">
              <w:t>Indicator (Period#)</w:t>
            </w:r>
          </w:p>
        </w:tc>
        <w:tc>
          <w:tcPr>
            <w:tcW w:w="1620" w:type="dxa"/>
          </w:tcPr>
          <w:p w:rsidR="00A75078" w:rsidRPr="00EC190D" w:rsidRDefault="00A75078" w:rsidP="00B46DD4">
            <w:pPr>
              <w:jc w:val="center"/>
            </w:pPr>
            <w:r w:rsidRPr="00EC190D">
              <w:t>1/1/11-3/31/11</w:t>
            </w:r>
          </w:p>
          <w:p w:rsidR="00A75078" w:rsidRPr="00EC190D" w:rsidRDefault="00A75078" w:rsidP="00B46DD4">
            <w:pPr>
              <w:jc w:val="center"/>
            </w:pPr>
            <w:r w:rsidRPr="00EC190D">
              <w:t>(Period 1)</w:t>
            </w:r>
          </w:p>
        </w:tc>
        <w:tc>
          <w:tcPr>
            <w:tcW w:w="1440" w:type="dxa"/>
          </w:tcPr>
          <w:p w:rsidR="00A75078" w:rsidRPr="00EC190D" w:rsidRDefault="00A75078" w:rsidP="00B46DD4">
            <w:pPr>
              <w:jc w:val="center"/>
            </w:pPr>
            <w:r w:rsidRPr="00EC190D">
              <w:t>4/1/11-9/29/11</w:t>
            </w:r>
          </w:p>
          <w:p w:rsidR="00A75078" w:rsidRPr="00EC190D" w:rsidRDefault="00A75078" w:rsidP="00B46DD4">
            <w:pPr>
              <w:jc w:val="center"/>
            </w:pPr>
            <w:r w:rsidRPr="00EC190D">
              <w:t>(Period 2)</w:t>
            </w:r>
          </w:p>
        </w:tc>
        <w:tc>
          <w:tcPr>
            <w:tcW w:w="1530" w:type="dxa"/>
          </w:tcPr>
          <w:p w:rsidR="00A75078" w:rsidRPr="00EC190D" w:rsidRDefault="00A75078" w:rsidP="00B46DD4">
            <w:pPr>
              <w:jc w:val="center"/>
            </w:pPr>
            <w:r w:rsidRPr="00EC190D">
              <w:t>10/1/11-3/31/12</w:t>
            </w:r>
          </w:p>
          <w:p w:rsidR="00A75078" w:rsidRPr="00EC190D" w:rsidRDefault="00A75078" w:rsidP="00B46DD4">
            <w:pPr>
              <w:jc w:val="center"/>
            </w:pPr>
            <w:r w:rsidRPr="00EC190D">
              <w:t>(Period 3)</w:t>
            </w:r>
          </w:p>
        </w:tc>
        <w:tc>
          <w:tcPr>
            <w:tcW w:w="1620" w:type="dxa"/>
          </w:tcPr>
          <w:p w:rsidR="00A75078" w:rsidRPr="00EC190D" w:rsidRDefault="00A75078" w:rsidP="00B46DD4">
            <w:pPr>
              <w:jc w:val="center"/>
            </w:pPr>
            <w:r w:rsidRPr="00EC190D">
              <w:t>4/1/12-9/29/12</w:t>
            </w:r>
          </w:p>
          <w:p w:rsidR="00A75078" w:rsidRPr="00EC190D" w:rsidRDefault="00A75078" w:rsidP="00B46DD4">
            <w:pPr>
              <w:jc w:val="center"/>
            </w:pPr>
            <w:r w:rsidRPr="00EC190D">
              <w:t>(Period 4)</w:t>
            </w:r>
          </w:p>
        </w:tc>
      </w:tr>
      <w:tr w:rsidR="00A75078" w:rsidRPr="00EC190D" w:rsidTr="00B46DD4">
        <w:trPr>
          <w:trHeight w:val="290"/>
        </w:trPr>
        <w:tc>
          <w:tcPr>
            <w:tcW w:w="559" w:type="dxa"/>
          </w:tcPr>
          <w:p w:rsidR="00A75078" w:rsidRPr="00EC190D" w:rsidRDefault="00A75078" w:rsidP="00B46DD4">
            <w:r w:rsidRPr="00EC190D">
              <w:t>1</w:t>
            </w:r>
          </w:p>
        </w:tc>
        <w:tc>
          <w:tcPr>
            <w:tcW w:w="2879" w:type="dxa"/>
          </w:tcPr>
          <w:p w:rsidR="00A75078" w:rsidRPr="00EC190D" w:rsidRDefault="00A75078" w:rsidP="00B46DD4">
            <w:r w:rsidRPr="00EC190D">
              <w:t>#of PNCC clients  (cumulative)</w:t>
            </w:r>
          </w:p>
        </w:tc>
        <w:tc>
          <w:tcPr>
            <w:tcW w:w="1620" w:type="dxa"/>
          </w:tcPr>
          <w:p w:rsidR="00A75078" w:rsidRPr="00EC190D" w:rsidRDefault="00A75078" w:rsidP="00B46DD4">
            <w:pPr>
              <w:jc w:val="center"/>
            </w:pPr>
            <w:r w:rsidRPr="00EC190D">
              <w:t>50</w:t>
            </w:r>
          </w:p>
        </w:tc>
        <w:tc>
          <w:tcPr>
            <w:tcW w:w="1440" w:type="dxa"/>
          </w:tcPr>
          <w:p w:rsidR="00A75078" w:rsidRPr="00EC190D" w:rsidRDefault="00A75078" w:rsidP="00B46DD4">
            <w:pPr>
              <w:jc w:val="center"/>
            </w:pPr>
            <w:r w:rsidRPr="00EC190D">
              <w:t>98</w:t>
            </w:r>
          </w:p>
        </w:tc>
        <w:tc>
          <w:tcPr>
            <w:tcW w:w="1530" w:type="dxa"/>
          </w:tcPr>
          <w:p w:rsidR="00A75078" w:rsidRPr="00EC190D" w:rsidRDefault="00A75078" w:rsidP="00B46DD4">
            <w:pPr>
              <w:jc w:val="center"/>
            </w:pPr>
            <w:r w:rsidRPr="00EC190D">
              <w:t>127</w:t>
            </w:r>
          </w:p>
        </w:tc>
        <w:tc>
          <w:tcPr>
            <w:tcW w:w="1620" w:type="dxa"/>
          </w:tcPr>
          <w:p w:rsidR="00A75078" w:rsidRPr="00EC190D" w:rsidRDefault="00A75078" w:rsidP="00B46DD4">
            <w:pPr>
              <w:jc w:val="center"/>
            </w:pPr>
            <w:r w:rsidRPr="00EC190D">
              <w:t>123</w:t>
            </w:r>
          </w:p>
        </w:tc>
      </w:tr>
      <w:tr w:rsidR="00A75078" w:rsidRPr="00EC190D" w:rsidTr="00B46DD4">
        <w:trPr>
          <w:trHeight w:val="888"/>
        </w:trPr>
        <w:tc>
          <w:tcPr>
            <w:tcW w:w="559" w:type="dxa"/>
          </w:tcPr>
          <w:p w:rsidR="00A75078" w:rsidRPr="00EC190D" w:rsidRDefault="00A75078" w:rsidP="00B46DD4">
            <w:r w:rsidRPr="00EC190D">
              <w:t>2</w:t>
            </w:r>
          </w:p>
        </w:tc>
        <w:tc>
          <w:tcPr>
            <w:tcW w:w="2879" w:type="dxa"/>
          </w:tcPr>
          <w:p w:rsidR="00A75078" w:rsidRPr="00EC190D" w:rsidRDefault="00A75078" w:rsidP="00B46DD4">
            <w:r w:rsidRPr="00EC190D">
              <w:t>% positive pregnancy test clients screened for PNCC eligibility</w:t>
            </w:r>
          </w:p>
        </w:tc>
        <w:tc>
          <w:tcPr>
            <w:tcW w:w="1620" w:type="dxa"/>
          </w:tcPr>
          <w:p w:rsidR="00A75078" w:rsidRPr="00EC190D" w:rsidRDefault="00A75078" w:rsidP="00B46DD4">
            <w:pPr>
              <w:jc w:val="center"/>
            </w:pPr>
            <w:r w:rsidRPr="00EC190D">
              <w:t>100%</w:t>
            </w:r>
          </w:p>
          <w:p w:rsidR="00A75078" w:rsidRPr="00EC190D" w:rsidRDefault="00A75078" w:rsidP="00B46DD4">
            <w:pPr>
              <w:jc w:val="center"/>
            </w:pPr>
            <w:r w:rsidRPr="00EC190D">
              <w:t xml:space="preserve"> (93/93)</w:t>
            </w:r>
          </w:p>
        </w:tc>
        <w:tc>
          <w:tcPr>
            <w:tcW w:w="1440" w:type="dxa"/>
          </w:tcPr>
          <w:p w:rsidR="00A75078" w:rsidRPr="00EC190D" w:rsidRDefault="00A75078" w:rsidP="00B46DD4">
            <w:pPr>
              <w:jc w:val="center"/>
            </w:pPr>
            <w:r w:rsidRPr="00EC190D">
              <w:t>100% (148/148)</w:t>
            </w:r>
          </w:p>
        </w:tc>
        <w:tc>
          <w:tcPr>
            <w:tcW w:w="1530" w:type="dxa"/>
          </w:tcPr>
          <w:p w:rsidR="00A75078" w:rsidRPr="00EC190D" w:rsidRDefault="00A75078" w:rsidP="00B46DD4">
            <w:pPr>
              <w:jc w:val="center"/>
            </w:pPr>
            <w:r w:rsidRPr="00EC190D">
              <w:t>100% (183/183)</w:t>
            </w:r>
          </w:p>
        </w:tc>
        <w:tc>
          <w:tcPr>
            <w:tcW w:w="1620" w:type="dxa"/>
          </w:tcPr>
          <w:p w:rsidR="00A75078" w:rsidRPr="00EC190D" w:rsidRDefault="00A75078" w:rsidP="00B46DD4">
            <w:pPr>
              <w:jc w:val="center"/>
            </w:pPr>
            <w:r w:rsidRPr="00EC190D">
              <w:t>100%</w:t>
            </w:r>
          </w:p>
          <w:p w:rsidR="00A75078" w:rsidRPr="00EC190D" w:rsidRDefault="00A75078" w:rsidP="00B46DD4">
            <w:pPr>
              <w:jc w:val="center"/>
            </w:pPr>
            <w:r w:rsidRPr="00EC190D">
              <w:t>(163/163)</w:t>
            </w:r>
          </w:p>
        </w:tc>
      </w:tr>
      <w:tr w:rsidR="00A75078" w:rsidRPr="00EC190D" w:rsidTr="00B46DD4">
        <w:trPr>
          <w:trHeight w:val="908"/>
        </w:trPr>
        <w:tc>
          <w:tcPr>
            <w:tcW w:w="559" w:type="dxa"/>
          </w:tcPr>
          <w:p w:rsidR="00A75078" w:rsidRPr="00EC190D" w:rsidRDefault="00A75078" w:rsidP="00B46DD4">
            <w:r w:rsidRPr="00EC190D">
              <w:t>3</w:t>
            </w:r>
          </w:p>
        </w:tc>
        <w:tc>
          <w:tcPr>
            <w:tcW w:w="2879" w:type="dxa"/>
          </w:tcPr>
          <w:p w:rsidR="00A75078" w:rsidRPr="00EC190D" w:rsidRDefault="00A75078" w:rsidP="00B46DD4">
            <w:r w:rsidRPr="00EC190D">
              <w:t>% PNCC eligible positive pregnancy test clients enrolled into PNCC</w:t>
            </w:r>
          </w:p>
        </w:tc>
        <w:tc>
          <w:tcPr>
            <w:tcW w:w="1620" w:type="dxa"/>
          </w:tcPr>
          <w:p w:rsidR="00A75078" w:rsidRPr="00EC190D" w:rsidRDefault="00A75078" w:rsidP="00B46DD4">
            <w:pPr>
              <w:jc w:val="center"/>
            </w:pPr>
            <w:r w:rsidRPr="00EC190D">
              <w:t>22% (21/93)</w:t>
            </w:r>
          </w:p>
        </w:tc>
        <w:tc>
          <w:tcPr>
            <w:tcW w:w="1440" w:type="dxa"/>
          </w:tcPr>
          <w:p w:rsidR="00A75078" w:rsidRPr="00EC190D" w:rsidRDefault="00A75078" w:rsidP="00B46DD4">
            <w:pPr>
              <w:jc w:val="center"/>
            </w:pPr>
            <w:r w:rsidRPr="00EC190D">
              <w:t>36% (54/148)</w:t>
            </w:r>
          </w:p>
        </w:tc>
        <w:tc>
          <w:tcPr>
            <w:tcW w:w="1530" w:type="dxa"/>
          </w:tcPr>
          <w:p w:rsidR="00A75078" w:rsidRPr="00EC190D" w:rsidRDefault="00A75078" w:rsidP="00B46DD4">
            <w:pPr>
              <w:jc w:val="center"/>
            </w:pPr>
            <w:r w:rsidRPr="00EC190D">
              <w:t>30% (55/183)</w:t>
            </w:r>
          </w:p>
        </w:tc>
        <w:tc>
          <w:tcPr>
            <w:tcW w:w="1620" w:type="dxa"/>
          </w:tcPr>
          <w:p w:rsidR="00A75078" w:rsidRPr="00EC190D" w:rsidRDefault="00A75078" w:rsidP="00B46DD4">
            <w:pPr>
              <w:jc w:val="center"/>
            </w:pPr>
            <w:r w:rsidRPr="00EC190D">
              <w:t>6% (10/163)</w:t>
            </w:r>
          </w:p>
        </w:tc>
      </w:tr>
      <w:tr w:rsidR="00A75078" w:rsidRPr="00EC190D" w:rsidTr="00B46DD4">
        <w:trPr>
          <w:trHeight w:val="908"/>
        </w:trPr>
        <w:tc>
          <w:tcPr>
            <w:tcW w:w="559" w:type="dxa"/>
          </w:tcPr>
          <w:p w:rsidR="00A75078" w:rsidRPr="00EC190D" w:rsidRDefault="00A75078" w:rsidP="00B46DD4">
            <w:r w:rsidRPr="00EC190D">
              <w:t>4</w:t>
            </w:r>
          </w:p>
        </w:tc>
        <w:tc>
          <w:tcPr>
            <w:tcW w:w="2879" w:type="dxa"/>
          </w:tcPr>
          <w:p w:rsidR="00A75078" w:rsidRPr="00EC190D" w:rsidRDefault="00A75078" w:rsidP="00B46DD4">
            <w:r w:rsidRPr="00EC190D">
              <w:t>% negative pregnancy test clients screened for FP only eligibility</w:t>
            </w:r>
          </w:p>
        </w:tc>
        <w:tc>
          <w:tcPr>
            <w:tcW w:w="1620" w:type="dxa"/>
          </w:tcPr>
          <w:p w:rsidR="00A75078" w:rsidRPr="00EC190D" w:rsidRDefault="00A75078" w:rsidP="00B46DD4">
            <w:pPr>
              <w:jc w:val="center"/>
            </w:pPr>
            <w:r w:rsidRPr="00EC190D">
              <w:t>100% (87/87)</w:t>
            </w:r>
          </w:p>
        </w:tc>
        <w:tc>
          <w:tcPr>
            <w:tcW w:w="1440" w:type="dxa"/>
          </w:tcPr>
          <w:p w:rsidR="00A75078" w:rsidRPr="00EC190D" w:rsidRDefault="00A75078" w:rsidP="00B46DD4">
            <w:pPr>
              <w:jc w:val="center"/>
            </w:pPr>
            <w:r w:rsidRPr="00EC190D">
              <w:t>100% (86/86)</w:t>
            </w:r>
          </w:p>
        </w:tc>
        <w:tc>
          <w:tcPr>
            <w:tcW w:w="1530" w:type="dxa"/>
          </w:tcPr>
          <w:p w:rsidR="00A75078" w:rsidRPr="00EC190D" w:rsidRDefault="00A75078" w:rsidP="00B46DD4">
            <w:pPr>
              <w:jc w:val="center"/>
            </w:pPr>
            <w:r w:rsidRPr="00EC190D">
              <w:t>100% (84/84)</w:t>
            </w:r>
          </w:p>
        </w:tc>
        <w:tc>
          <w:tcPr>
            <w:tcW w:w="1620" w:type="dxa"/>
          </w:tcPr>
          <w:p w:rsidR="00A75078" w:rsidRPr="00EC190D" w:rsidRDefault="00A75078" w:rsidP="00B46DD4">
            <w:pPr>
              <w:jc w:val="center"/>
            </w:pPr>
            <w:r w:rsidRPr="00EC190D">
              <w:t>100% (97/97)</w:t>
            </w:r>
          </w:p>
        </w:tc>
      </w:tr>
      <w:tr w:rsidR="00A75078" w:rsidRPr="00EC190D" w:rsidTr="00B46DD4">
        <w:trPr>
          <w:trHeight w:val="908"/>
        </w:trPr>
        <w:tc>
          <w:tcPr>
            <w:tcW w:w="559" w:type="dxa"/>
          </w:tcPr>
          <w:p w:rsidR="00A75078" w:rsidRPr="00EC190D" w:rsidRDefault="00A75078" w:rsidP="00B46DD4">
            <w:r w:rsidRPr="00EC190D">
              <w:t>5</w:t>
            </w:r>
          </w:p>
        </w:tc>
        <w:tc>
          <w:tcPr>
            <w:tcW w:w="2879" w:type="dxa"/>
          </w:tcPr>
          <w:p w:rsidR="00A75078" w:rsidRPr="00EC190D" w:rsidRDefault="00A75078" w:rsidP="00B46DD4">
            <w:r w:rsidRPr="00EC190D">
              <w:t>% FP-only-eligible negative pregnancy test clients enrolled into FP-only services</w:t>
            </w:r>
          </w:p>
        </w:tc>
        <w:tc>
          <w:tcPr>
            <w:tcW w:w="1620" w:type="dxa"/>
          </w:tcPr>
          <w:p w:rsidR="00A75078" w:rsidRPr="00EC190D" w:rsidRDefault="00A75078" w:rsidP="00B46DD4">
            <w:pPr>
              <w:jc w:val="center"/>
            </w:pPr>
            <w:r w:rsidRPr="00EC190D">
              <w:t>10%(9/87)</w:t>
            </w:r>
          </w:p>
        </w:tc>
        <w:tc>
          <w:tcPr>
            <w:tcW w:w="1440" w:type="dxa"/>
          </w:tcPr>
          <w:p w:rsidR="00A75078" w:rsidRPr="00EC190D" w:rsidRDefault="00A75078" w:rsidP="00B46DD4">
            <w:pPr>
              <w:jc w:val="center"/>
            </w:pPr>
            <w:r w:rsidRPr="00EC190D">
              <w:t>11% (10/86)</w:t>
            </w:r>
          </w:p>
        </w:tc>
        <w:tc>
          <w:tcPr>
            <w:tcW w:w="1530" w:type="dxa"/>
          </w:tcPr>
          <w:p w:rsidR="00A75078" w:rsidRPr="00EC190D" w:rsidRDefault="00A75078" w:rsidP="00B46DD4">
            <w:pPr>
              <w:jc w:val="center"/>
            </w:pPr>
            <w:r w:rsidRPr="00EC190D">
              <w:t>4% (4/84)</w:t>
            </w:r>
          </w:p>
        </w:tc>
        <w:tc>
          <w:tcPr>
            <w:tcW w:w="1620" w:type="dxa"/>
          </w:tcPr>
          <w:p w:rsidR="00A75078" w:rsidRPr="00EC190D" w:rsidRDefault="00A75078" w:rsidP="00B46DD4">
            <w:pPr>
              <w:jc w:val="center"/>
            </w:pPr>
            <w:r w:rsidRPr="00EC190D">
              <w:t>14% (14/97)</w:t>
            </w:r>
          </w:p>
        </w:tc>
      </w:tr>
      <w:tr w:rsidR="00A75078" w:rsidRPr="00EC190D" w:rsidTr="00B46DD4">
        <w:trPr>
          <w:trHeight w:val="599"/>
        </w:trPr>
        <w:tc>
          <w:tcPr>
            <w:tcW w:w="559" w:type="dxa"/>
          </w:tcPr>
          <w:p w:rsidR="00A75078" w:rsidRPr="00EC190D" w:rsidRDefault="00A75078" w:rsidP="00B46DD4">
            <w:r w:rsidRPr="00EC190D">
              <w:t>6</w:t>
            </w:r>
          </w:p>
        </w:tc>
        <w:tc>
          <w:tcPr>
            <w:tcW w:w="2879" w:type="dxa"/>
          </w:tcPr>
          <w:p w:rsidR="00A75078" w:rsidRPr="00EC190D" w:rsidRDefault="00A75078" w:rsidP="00B46DD4">
            <w:r w:rsidRPr="00EC190D">
              <w:t>% PNCC clients enrolled 1</w:t>
            </w:r>
            <w:r w:rsidRPr="00EC190D">
              <w:rPr>
                <w:vertAlign w:val="superscript"/>
              </w:rPr>
              <w:t>st</w:t>
            </w:r>
            <w:r w:rsidRPr="00EC190D">
              <w:t xml:space="preserve"> trimester</w:t>
            </w:r>
          </w:p>
        </w:tc>
        <w:tc>
          <w:tcPr>
            <w:tcW w:w="1620" w:type="dxa"/>
          </w:tcPr>
          <w:p w:rsidR="00A75078" w:rsidRPr="00EC190D" w:rsidRDefault="00A75078" w:rsidP="00B46DD4">
            <w:pPr>
              <w:jc w:val="center"/>
            </w:pPr>
            <w:r w:rsidRPr="00EC190D">
              <w:t>36.6%</w:t>
            </w:r>
          </w:p>
        </w:tc>
        <w:tc>
          <w:tcPr>
            <w:tcW w:w="1440" w:type="dxa"/>
          </w:tcPr>
          <w:p w:rsidR="00A75078" w:rsidRPr="00EC190D" w:rsidRDefault="00A75078" w:rsidP="00B46DD4">
            <w:pPr>
              <w:jc w:val="center"/>
            </w:pPr>
            <w:r w:rsidRPr="00EC190D">
              <w:t>52%</w:t>
            </w:r>
          </w:p>
        </w:tc>
        <w:tc>
          <w:tcPr>
            <w:tcW w:w="1530" w:type="dxa"/>
          </w:tcPr>
          <w:p w:rsidR="00A75078" w:rsidRPr="00EC190D" w:rsidRDefault="00A75078" w:rsidP="00B46DD4">
            <w:pPr>
              <w:jc w:val="center"/>
            </w:pPr>
            <w:r w:rsidRPr="00EC190D">
              <w:t>46%</w:t>
            </w:r>
          </w:p>
        </w:tc>
        <w:tc>
          <w:tcPr>
            <w:tcW w:w="1620" w:type="dxa"/>
          </w:tcPr>
          <w:p w:rsidR="00A75078" w:rsidRPr="00EC190D" w:rsidRDefault="00A75078" w:rsidP="00B46DD4">
            <w:pPr>
              <w:jc w:val="center"/>
            </w:pPr>
            <w:r w:rsidRPr="00EC190D">
              <w:t>36%</w:t>
            </w:r>
          </w:p>
        </w:tc>
      </w:tr>
      <w:tr w:rsidR="00A75078" w:rsidRPr="00EC190D" w:rsidTr="00B46DD4">
        <w:trPr>
          <w:trHeight w:val="888"/>
        </w:trPr>
        <w:tc>
          <w:tcPr>
            <w:tcW w:w="559" w:type="dxa"/>
          </w:tcPr>
          <w:p w:rsidR="00A75078" w:rsidRPr="00EC190D" w:rsidRDefault="00A75078" w:rsidP="00B46DD4">
            <w:r w:rsidRPr="00EC190D">
              <w:t>7</w:t>
            </w:r>
          </w:p>
        </w:tc>
        <w:tc>
          <w:tcPr>
            <w:tcW w:w="2879" w:type="dxa"/>
          </w:tcPr>
          <w:p w:rsidR="00A75078" w:rsidRPr="00EC190D" w:rsidRDefault="00A75078" w:rsidP="00B46DD4">
            <w:r w:rsidRPr="00EC190D">
              <w:t>% 3</w:t>
            </w:r>
            <w:r w:rsidRPr="00EC190D">
              <w:rPr>
                <w:vertAlign w:val="superscript"/>
              </w:rPr>
              <w:t>rd</w:t>
            </w:r>
            <w:r w:rsidRPr="00EC190D">
              <w:t xml:space="preserve"> trimester clients receiving dual protection supplies</w:t>
            </w:r>
          </w:p>
        </w:tc>
        <w:tc>
          <w:tcPr>
            <w:tcW w:w="1620" w:type="dxa"/>
          </w:tcPr>
          <w:p w:rsidR="00A75078" w:rsidRPr="00EC190D" w:rsidRDefault="00A75078" w:rsidP="00B46DD4">
            <w:pPr>
              <w:jc w:val="center"/>
            </w:pPr>
            <w:r w:rsidRPr="00EC190D">
              <w:t>(17) 100%</w:t>
            </w:r>
          </w:p>
        </w:tc>
        <w:tc>
          <w:tcPr>
            <w:tcW w:w="1440" w:type="dxa"/>
          </w:tcPr>
          <w:p w:rsidR="00A75078" w:rsidRPr="00EC190D" w:rsidRDefault="00A75078" w:rsidP="00B46DD4">
            <w:pPr>
              <w:jc w:val="center"/>
            </w:pPr>
            <w:r w:rsidRPr="00EC190D">
              <w:t>(38) 100%</w:t>
            </w:r>
          </w:p>
        </w:tc>
        <w:tc>
          <w:tcPr>
            <w:tcW w:w="1530" w:type="dxa"/>
          </w:tcPr>
          <w:p w:rsidR="00A75078" w:rsidRPr="00EC190D" w:rsidRDefault="00A75078" w:rsidP="00B46DD4">
            <w:pPr>
              <w:jc w:val="center"/>
            </w:pPr>
            <w:r w:rsidRPr="00EC190D">
              <w:t>(47) 100%</w:t>
            </w:r>
          </w:p>
        </w:tc>
        <w:tc>
          <w:tcPr>
            <w:tcW w:w="1620" w:type="dxa"/>
          </w:tcPr>
          <w:p w:rsidR="00A75078" w:rsidRPr="00EC190D" w:rsidRDefault="00A75078" w:rsidP="00B46DD4">
            <w:pPr>
              <w:jc w:val="center"/>
            </w:pPr>
            <w:r w:rsidRPr="00EC190D">
              <w:t>(40) 100%</w:t>
            </w:r>
          </w:p>
        </w:tc>
      </w:tr>
      <w:tr w:rsidR="00A75078" w:rsidRPr="00EC190D" w:rsidTr="00B46DD4">
        <w:trPr>
          <w:trHeight w:val="888"/>
        </w:trPr>
        <w:tc>
          <w:tcPr>
            <w:tcW w:w="559" w:type="dxa"/>
          </w:tcPr>
          <w:p w:rsidR="00A75078" w:rsidRPr="00EC190D" w:rsidRDefault="00A75078" w:rsidP="00B46DD4"/>
        </w:tc>
        <w:tc>
          <w:tcPr>
            <w:tcW w:w="2879" w:type="dxa"/>
          </w:tcPr>
          <w:p w:rsidR="00A75078" w:rsidRPr="00EC190D" w:rsidRDefault="00A75078" w:rsidP="00B46DD4">
            <w:r w:rsidRPr="00EC190D">
              <w:t>Indicator (Period#)</w:t>
            </w:r>
          </w:p>
        </w:tc>
        <w:tc>
          <w:tcPr>
            <w:tcW w:w="1620" w:type="dxa"/>
          </w:tcPr>
          <w:p w:rsidR="00A75078" w:rsidRPr="00EC190D" w:rsidRDefault="00A75078" w:rsidP="00B46DD4">
            <w:pPr>
              <w:jc w:val="center"/>
            </w:pPr>
            <w:r w:rsidRPr="00EC190D">
              <w:t>1/1/11-3/31/11</w:t>
            </w:r>
          </w:p>
          <w:p w:rsidR="00A75078" w:rsidRPr="00EC190D" w:rsidRDefault="00A75078" w:rsidP="00B46DD4">
            <w:pPr>
              <w:jc w:val="center"/>
            </w:pPr>
            <w:r w:rsidRPr="00EC190D">
              <w:t>(Period 1)</w:t>
            </w:r>
          </w:p>
        </w:tc>
        <w:tc>
          <w:tcPr>
            <w:tcW w:w="1440" w:type="dxa"/>
          </w:tcPr>
          <w:p w:rsidR="00A75078" w:rsidRPr="00EC190D" w:rsidRDefault="00A75078" w:rsidP="00B46DD4">
            <w:pPr>
              <w:jc w:val="center"/>
            </w:pPr>
            <w:r w:rsidRPr="00EC190D">
              <w:t>4/1/11-9/29/11</w:t>
            </w:r>
          </w:p>
          <w:p w:rsidR="00A75078" w:rsidRPr="00EC190D" w:rsidRDefault="00A75078" w:rsidP="00B46DD4">
            <w:pPr>
              <w:jc w:val="center"/>
            </w:pPr>
            <w:r w:rsidRPr="00EC190D">
              <w:t>(Period 2)</w:t>
            </w:r>
          </w:p>
        </w:tc>
        <w:tc>
          <w:tcPr>
            <w:tcW w:w="1530" w:type="dxa"/>
          </w:tcPr>
          <w:p w:rsidR="00A75078" w:rsidRPr="00EC190D" w:rsidRDefault="00A75078" w:rsidP="00B46DD4">
            <w:pPr>
              <w:jc w:val="center"/>
            </w:pPr>
            <w:r w:rsidRPr="00EC190D">
              <w:t>10/1/11-3/31/12</w:t>
            </w:r>
          </w:p>
          <w:p w:rsidR="00A75078" w:rsidRPr="00EC190D" w:rsidRDefault="00A75078" w:rsidP="00B46DD4">
            <w:pPr>
              <w:jc w:val="center"/>
            </w:pPr>
            <w:r w:rsidRPr="00EC190D">
              <w:t>(Period 3)</w:t>
            </w:r>
          </w:p>
        </w:tc>
        <w:tc>
          <w:tcPr>
            <w:tcW w:w="1620" w:type="dxa"/>
          </w:tcPr>
          <w:p w:rsidR="00A75078" w:rsidRPr="00EC190D" w:rsidRDefault="00A75078" w:rsidP="00B46DD4">
            <w:pPr>
              <w:jc w:val="center"/>
            </w:pPr>
            <w:r w:rsidRPr="00EC190D">
              <w:t>4/1/12-9/29/12</w:t>
            </w:r>
          </w:p>
          <w:p w:rsidR="00A75078" w:rsidRPr="00EC190D" w:rsidRDefault="00A75078" w:rsidP="00B46DD4">
            <w:pPr>
              <w:jc w:val="center"/>
            </w:pPr>
            <w:r w:rsidRPr="00EC190D">
              <w:t>(Period 4)</w:t>
            </w:r>
          </w:p>
        </w:tc>
      </w:tr>
      <w:tr w:rsidR="00A75078" w:rsidRPr="00EC190D" w:rsidTr="00B46DD4">
        <w:trPr>
          <w:trHeight w:val="599"/>
        </w:trPr>
        <w:tc>
          <w:tcPr>
            <w:tcW w:w="559" w:type="dxa"/>
          </w:tcPr>
          <w:p w:rsidR="00A75078" w:rsidRPr="00EC190D" w:rsidRDefault="00A75078" w:rsidP="00B46DD4">
            <w:r w:rsidRPr="00EC190D">
              <w:t>8</w:t>
            </w:r>
          </w:p>
        </w:tc>
        <w:tc>
          <w:tcPr>
            <w:tcW w:w="2879" w:type="dxa"/>
          </w:tcPr>
          <w:p w:rsidR="00A75078" w:rsidRPr="00EC190D" w:rsidRDefault="00A75078" w:rsidP="00B46DD4">
            <w:r w:rsidRPr="00EC190D">
              <w:t>% 3</w:t>
            </w:r>
            <w:r w:rsidRPr="00EC190D">
              <w:rPr>
                <w:vertAlign w:val="superscript"/>
              </w:rPr>
              <w:t>rd</w:t>
            </w:r>
            <w:r w:rsidRPr="00EC190D">
              <w:t xml:space="preserve"> trimester clients with life action plan</w:t>
            </w:r>
          </w:p>
        </w:tc>
        <w:tc>
          <w:tcPr>
            <w:tcW w:w="1620" w:type="dxa"/>
          </w:tcPr>
          <w:p w:rsidR="00A75078" w:rsidRPr="00EC190D" w:rsidRDefault="00A75078" w:rsidP="00B46DD4">
            <w:pPr>
              <w:jc w:val="center"/>
            </w:pPr>
            <w:r w:rsidRPr="00EC190D">
              <w:t>*N/A</w:t>
            </w:r>
          </w:p>
        </w:tc>
        <w:tc>
          <w:tcPr>
            <w:tcW w:w="1440" w:type="dxa"/>
          </w:tcPr>
          <w:p w:rsidR="00A75078" w:rsidRPr="00EC190D" w:rsidRDefault="00A75078" w:rsidP="00B46DD4">
            <w:pPr>
              <w:jc w:val="center"/>
            </w:pPr>
            <w:r w:rsidRPr="00EC190D">
              <w:t>100% (38/38)</w:t>
            </w:r>
          </w:p>
        </w:tc>
        <w:tc>
          <w:tcPr>
            <w:tcW w:w="1530" w:type="dxa"/>
          </w:tcPr>
          <w:p w:rsidR="00A75078" w:rsidRPr="00EC190D" w:rsidRDefault="00A75078" w:rsidP="00B46DD4">
            <w:pPr>
              <w:jc w:val="center"/>
            </w:pPr>
            <w:r w:rsidRPr="00EC190D">
              <w:t>100% (47/47)</w:t>
            </w:r>
          </w:p>
        </w:tc>
        <w:tc>
          <w:tcPr>
            <w:tcW w:w="1620" w:type="dxa"/>
          </w:tcPr>
          <w:p w:rsidR="00A75078" w:rsidRPr="00EC190D" w:rsidRDefault="00A75078" w:rsidP="00B46DD4">
            <w:pPr>
              <w:jc w:val="center"/>
            </w:pPr>
            <w:r w:rsidRPr="00EC190D">
              <w:t>100% (40/40)</w:t>
            </w:r>
          </w:p>
        </w:tc>
      </w:tr>
      <w:tr w:rsidR="00A75078" w:rsidRPr="00EC190D" w:rsidTr="00B46DD4">
        <w:trPr>
          <w:trHeight w:val="599"/>
        </w:trPr>
        <w:tc>
          <w:tcPr>
            <w:tcW w:w="559" w:type="dxa"/>
          </w:tcPr>
          <w:p w:rsidR="00A75078" w:rsidRPr="00EC190D" w:rsidRDefault="00A75078" w:rsidP="00B46DD4">
            <w:r w:rsidRPr="00EC190D">
              <w:t>9</w:t>
            </w:r>
          </w:p>
        </w:tc>
        <w:tc>
          <w:tcPr>
            <w:tcW w:w="2879" w:type="dxa"/>
          </w:tcPr>
          <w:p w:rsidR="00A75078" w:rsidRPr="00EC190D" w:rsidRDefault="00A75078" w:rsidP="00B46DD4">
            <w:r w:rsidRPr="00EC190D">
              <w:t>% PNCC clients with postpartum visits</w:t>
            </w:r>
          </w:p>
        </w:tc>
        <w:tc>
          <w:tcPr>
            <w:tcW w:w="1620" w:type="dxa"/>
          </w:tcPr>
          <w:p w:rsidR="00A75078" w:rsidRPr="00EC190D" w:rsidRDefault="00A75078" w:rsidP="00B46DD4">
            <w:pPr>
              <w:jc w:val="center"/>
            </w:pPr>
            <w:r w:rsidRPr="00EC190D">
              <w:t>2% (1/50)</w:t>
            </w:r>
          </w:p>
        </w:tc>
        <w:tc>
          <w:tcPr>
            <w:tcW w:w="1440" w:type="dxa"/>
          </w:tcPr>
          <w:p w:rsidR="00A75078" w:rsidRPr="00EC190D" w:rsidRDefault="00A75078" w:rsidP="00B46DD4">
            <w:pPr>
              <w:jc w:val="center"/>
            </w:pPr>
            <w:r w:rsidRPr="00EC190D">
              <w:t>38% (38/98)</w:t>
            </w:r>
          </w:p>
        </w:tc>
        <w:tc>
          <w:tcPr>
            <w:tcW w:w="1530" w:type="dxa"/>
          </w:tcPr>
          <w:p w:rsidR="00A75078" w:rsidRPr="00EC190D" w:rsidRDefault="00A75078" w:rsidP="00B46DD4">
            <w:pPr>
              <w:jc w:val="center"/>
            </w:pPr>
            <w:r w:rsidRPr="00EC190D">
              <w:t>41% (52/127)</w:t>
            </w:r>
          </w:p>
        </w:tc>
        <w:tc>
          <w:tcPr>
            <w:tcW w:w="1620" w:type="dxa"/>
          </w:tcPr>
          <w:p w:rsidR="00A75078" w:rsidRPr="00EC190D" w:rsidRDefault="00A75078" w:rsidP="00B46DD4">
            <w:pPr>
              <w:jc w:val="center"/>
            </w:pPr>
            <w:r w:rsidRPr="00EC190D">
              <w:t>32% (40/123)</w:t>
            </w:r>
          </w:p>
        </w:tc>
      </w:tr>
      <w:tr w:rsidR="00A75078" w:rsidRPr="00EC190D" w:rsidTr="00B46DD4">
        <w:trPr>
          <w:trHeight w:val="290"/>
        </w:trPr>
        <w:tc>
          <w:tcPr>
            <w:tcW w:w="559" w:type="dxa"/>
          </w:tcPr>
          <w:p w:rsidR="00A75078" w:rsidRPr="00EC190D" w:rsidRDefault="00A75078" w:rsidP="00B46DD4">
            <w:r w:rsidRPr="00EC190D">
              <w:t>10</w:t>
            </w:r>
          </w:p>
        </w:tc>
        <w:tc>
          <w:tcPr>
            <w:tcW w:w="2879" w:type="dxa"/>
          </w:tcPr>
          <w:p w:rsidR="00A75078" w:rsidRPr="00EC190D" w:rsidRDefault="00A75078" w:rsidP="00B46DD4">
            <w:r w:rsidRPr="00EC190D">
              <w:t># PNCC referrals from WIC</w:t>
            </w:r>
          </w:p>
        </w:tc>
        <w:tc>
          <w:tcPr>
            <w:tcW w:w="1620" w:type="dxa"/>
          </w:tcPr>
          <w:p w:rsidR="00A75078" w:rsidRPr="00EC190D" w:rsidRDefault="00A75078" w:rsidP="00B46DD4">
            <w:pPr>
              <w:jc w:val="center"/>
            </w:pPr>
            <w:r w:rsidRPr="00EC190D">
              <w:t>170</w:t>
            </w:r>
          </w:p>
        </w:tc>
        <w:tc>
          <w:tcPr>
            <w:tcW w:w="1440" w:type="dxa"/>
          </w:tcPr>
          <w:p w:rsidR="00A75078" w:rsidRPr="00EC190D" w:rsidRDefault="00A75078" w:rsidP="00B46DD4">
            <w:pPr>
              <w:jc w:val="center"/>
            </w:pPr>
            <w:r w:rsidRPr="00EC190D">
              <w:t>281</w:t>
            </w:r>
          </w:p>
        </w:tc>
        <w:tc>
          <w:tcPr>
            <w:tcW w:w="1530" w:type="dxa"/>
          </w:tcPr>
          <w:p w:rsidR="00A75078" w:rsidRPr="00EC190D" w:rsidRDefault="00A75078" w:rsidP="00B46DD4">
            <w:pPr>
              <w:jc w:val="center"/>
            </w:pPr>
            <w:r w:rsidRPr="00EC190D">
              <w:t>239</w:t>
            </w:r>
          </w:p>
        </w:tc>
        <w:tc>
          <w:tcPr>
            <w:tcW w:w="1620" w:type="dxa"/>
          </w:tcPr>
          <w:p w:rsidR="00A75078" w:rsidRPr="00EC190D" w:rsidRDefault="00A75078" w:rsidP="00B46DD4">
            <w:pPr>
              <w:jc w:val="center"/>
            </w:pPr>
            <w:r w:rsidRPr="00EC190D">
              <w:t>299</w:t>
            </w:r>
          </w:p>
        </w:tc>
      </w:tr>
      <w:tr w:rsidR="00A75078" w:rsidRPr="00EC190D" w:rsidTr="00B46DD4">
        <w:trPr>
          <w:trHeight w:val="290"/>
        </w:trPr>
        <w:tc>
          <w:tcPr>
            <w:tcW w:w="559" w:type="dxa"/>
          </w:tcPr>
          <w:p w:rsidR="00A75078" w:rsidRPr="00EC190D" w:rsidRDefault="00A75078" w:rsidP="00B46DD4">
            <w:r w:rsidRPr="00EC190D">
              <w:t>11</w:t>
            </w:r>
          </w:p>
        </w:tc>
        <w:tc>
          <w:tcPr>
            <w:tcW w:w="2879" w:type="dxa"/>
          </w:tcPr>
          <w:p w:rsidR="00A75078" w:rsidRPr="00EC190D" w:rsidRDefault="00A75078" w:rsidP="00B46DD4">
            <w:r w:rsidRPr="00EC190D">
              <w:t>#PNCC referrals from NOD</w:t>
            </w:r>
          </w:p>
        </w:tc>
        <w:tc>
          <w:tcPr>
            <w:tcW w:w="1620" w:type="dxa"/>
          </w:tcPr>
          <w:p w:rsidR="00A75078" w:rsidRPr="00EC190D" w:rsidRDefault="00A75078" w:rsidP="00B46DD4">
            <w:pPr>
              <w:jc w:val="center"/>
            </w:pPr>
            <w:r w:rsidRPr="00EC190D">
              <w:t>32</w:t>
            </w:r>
          </w:p>
        </w:tc>
        <w:tc>
          <w:tcPr>
            <w:tcW w:w="1440" w:type="dxa"/>
          </w:tcPr>
          <w:p w:rsidR="00A75078" w:rsidRPr="00EC190D" w:rsidRDefault="00A75078" w:rsidP="00B46DD4">
            <w:pPr>
              <w:jc w:val="center"/>
            </w:pPr>
            <w:r w:rsidRPr="00EC190D">
              <w:t>54</w:t>
            </w:r>
          </w:p>
        </w:tc>
        <w:tc>
          <w:tcPr>
            <w:tcW w:w="1530" w:type="dxa"/>
          </w:tcPr>
          <w:p w:rsidR="00A75078" w:rsidRPr="00EC190D" w:rsidRDefault="00A75078" w:rsidP="00B46DD4">
            <w:pPr>
              <w:jc w:val="center"/>
            </w:pPr>
            <w:r w:rsidRPr="00EC190D">
              <w:t>56</w:t>
            </w:r>
          </w:p>
        </w:tc>
        <w:tc>
          <w:tcPr>
            <w:tcW w:w="1620" w:type="dxa"/>
          </w:tcPr>
          <w:p w:rsidR="00A75078" w:rsidRPr="00EC190D" w:rsidRDefault="00A75078" w:rsidP="00B46DD4">
            <w:pPr>
              <w:jc w:val="center"/>
            </w:pPr>
            <w:r w:rsidRPr="00EC190D">
              <w:t>15</w:t>
            </w:r>
          </w:p>
        </w:tc>
      </w:tr>
      <w:tr w:rsidR="00A75078" w:rsidRPr="00EC190D" w:rsidTr="00B46DD4">
        <w:trPr>
          <w:trHeight w:val="599"/>
        </w:trPr>
        <w:tc>
          <w:tcPr>
            <w:tcW w:w="559" w:type="dxa"/>
          </w:tcPr>
          <w:p w:rsidR="00A75078" w:rsidRPr="00EC190D" w:rsidRDefault="00A75078" w:rsidP="00B46DD4">
            <w:r w:rsidRPr="00EC190D">
              <w:t>12</w:t>
            </w:r>
          </w:p>
        </w:tc>
        <w:tc>
          <w:tcPr>
            <w:tcW w:w="2879" w:type="dxa"/>
          </w:tcPr>
          <w:p w:rsidR="00A75078" w:rsidRPr="00EC190D" w:rsidRDefault="00A75078" w:rsidP="00B46DD4">
            <w:r w:rsidRPr="00EC190D">
              <w:t># FP-only referrals from Nurse of the Day clinic</w:t>
            </w:r>
          </w:p>
        </w:tc>
        <w:tc>
          <w:tcPr>
            <w:tcW w:w="1620" w:type="dxa"/>
          </w:tcPr>
          <w:p w:rsidR="00A75078" w:rsidRPr="00EC190D" w:rsidRDefault="00A75078" w:rsidP="00B46DD4">
            <w:pPr>
              <w:jc w:val="center"/>
            </w:pPr>
            <w:r w:rsidRPr="00EC190D">
              <w:t>9</w:t>
            </w:r>
          </w:p>
        </w:tc>
        <w:tc>
          <w:tcPr>
            <w:tcW w:w="1440" w:type="dxa"/>
          </w:tcPr>
          <w:p w:rsidR="00A75078" w:rsidRPr="00EC190D" w:rsidRDefault="00A75078" w:rsidP="00B46DD4">
            <w:pPr>
              <w:jc w:val="center"/>
            </w:pPr>
            <w:r w:rsidRPr="00EC190D">
              <w:t>5</w:t>
            </w:r>
          </w:p>
        </w:tc>
        <w:tc>
          <w:tcPr>
            <w:tcW w:w="1530" w:type="dxa"/>
          </w:tcPr>
          <w:p w:rsidR="00A75078" w:rsidRPr="00EC190D" w:rsidRDefault="00A75078" w:rsidP="00B46DD4">
            <w:pPr>
              <w:jc w:val="center"/>
            </w:pPr>
            <w:r w:rsidRPr="00EC190D">
              <w:t>2</w:t>
            </w:r>
          </w:p>
        </w:tc>
        <w:tc>
          <w:tcPr>
            <w:tcW w:w="1620" w:type="dxa"/>
          </w:tcPr>
          <w:p w:rsidR="00A75078" w:rsidRPr="00EC190D" w:rsidRDefault="00A75078" w:rsidP="00B46DD4">
            <w:pPr>
              <w:jc w:val="center"/>
            </w:pPr>
            <w:r w:rsidRPr="00EC190D">
              <w:t>7</w:t>
            </w:r>
          </w:p>
        </w:tc>
      </w:tr>
      <w:tr w:rsidR="00A75078" w:rsidRPr="00EC190D" w:rsidTr="00B46DD4">
        <w:trPr>
          <w:trHeight w:val="1506"/>
        </w:trPr>
        <w:tc>
          <w:tcPr>
            <w:tcW w:w="559" w:type="dxa"/>
          </w:tcPr>
          <w:p w:rsidR="00A75078" w:rsidRPr="00EC190D" w:rsidRDefault="00A75078" w:rsidP="00B46DD4">
            <w:r w:rsidRPr="00EC190D">
              <w:t>13</w:t>
            </w:r>
          </w:p>
        </w:tc>
        <w:tc>
          <w:tcPr>
            <w:tcW w:w="2879" w:type="dxa"/>
          </w:tcPr>
          <w:p w:rsidR="00A75078" w:rsidRPr="00EC190D" w:rsidRDefault="00A75078" w:rsidP="00B46DD4">
            <w:r w:rsidRPr="00EC190D">
              <w:t>% of women not pregnant at 6 months post-partum</w:t>
            </w:r>
          </w:p>
        </w:tc>
        <w:tc>
          <w:tcPr>
            <w:tcW w:w="1620" w:type="dxa"/>
          </w:tcPr>
          <w:p w:rsidR="00A75078" w:rsidRPr="00EC190D" w:rsidRDefault="00A75078" w:rsidP="00B46DD4">
            <w:pPr>
              <w:jc w:val="center"/>
            </w:pPr>
            <w:r w:rsidRPr="00EC190D">
              <w:t>*N/A</w:t>
            </w:r>
          </w:p>
          <w:p w:rsidR="00A75078" w:rsidRPr="00EC190D" w:rsidRDefault="00A75078" w:rsidP="00B46DD4">
            <w:pPr>
              <w:jc w:val="center"/>
            </w:pPr>
          </w:p>
          <w:p w:rsidR="00A75078" w:rsidRPr="00EC190D" w:rsidRDefault="00A75078" w:rsidP="00B46DD4">
            <w:pPr>
              <w:jc w:val="center"/>
            </w:pPr>
          </w:p>
          <w:p w:rsidR="00A75078" w:rsidRPr="00EC190D" w:rsidRDefault="00A75078" w:rsidP="00B46DD4">
            <w:pPr>
              <w:jc w:val="center"/>
            </w:pPr>
          </w:p>
          <w:p w:rsidR="00A75078" w:rsidRPr="00EC190D" w:rsidRDefault="00A75078" w:rsidP="00B46DD4">
            <w:pPr>
              <w:jc w:val="center"/>
            </w:pPr>
          </w:p>
          <w:p w:rsidR="00A75078" w:rsidRPr="00EC190D" w:rsidRDefault="00A75078" w:rsidP="00B46DD4">
            <w:pPr>
              <w:jc w:val="center"/>
            </w:pPr>
            <w:r w:rsidRPr="00EC190D">
              <w:t>*not applicable</w:t>
            </w:r>
          </w:p>
        </w:tc>
        <w:tc>
          <w:tcPr>
            <w:tcW w:w="1440" w:type="dxa"/>
          </w:tcPr>
          <w:p w:rsidR="00A75078" w:rsidRPr="00EC190D" w:rsidRDefault="00A75078" w:rsidP="00B46DD4">
            <w:r w:rsidRPr="00EC190D">
              <w:t xml:space="preserve"> Of 23 women  3 women were reached none reported pregnancy</w:t>
            </w:r>
          </w:p>
        </w:tc>
        <w:tc>
          <w:tcPr>
            <w:tcW w:w="1530" w:type="dxa"/>
          </w:tcPr>
          <w:p w:rsidR="00A75078" w:rsidRPr="00EC190D" w:rsidRDefault="00A75078" w:rsidP="00B46DD4">
            <w:pPr>
              <w:jc w:val="center"/>
            </w:pPr>
            <w:r w:rsidRPr="00EC190D">
              <w:t>Of 37 women 5  women were reached none reported pregnancy</w:t>
            </w:r>
          </w:p>
        </w:tc>
        <w:tc>
          <w:tcPr>
            <w:tcW w:w="1620" w:type="dxa"/>
          </w:tcPr>
          <w:p w:rsidR="00A75078" w:rsidRPr="00EC190D" w:rsidRDefault="00A75078" w:rsidP="00B46DD4">
            <w:pPr>
              <w:jc w:val="center"/>
            </w:pPr>
            <w:r w:rsidRPr="00EC190D">
              <w:t>ongoing</w:t>
            </w:r>
          </w:p>
        </w:tc>
      </w:tr>
    </w:tbl>
    <w:p w:rsidR="00446EFA" w:rsidRDefault="00446EFA"/>
    <w:sectPr w:rsidR="00446E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078"/>
    <w:rsid w:val="00446EFA"/>
    <w:rsid w:val="00A7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07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07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Kusuma</dc:creator>
  <cp:lastModifiedBy>Kusuma</cp:lastModifiedBy>
  <cp:revision>1</cp:revision>
  <dcterms:created xsi:type="dcterms:W3CDTF">2014-01-30T15:34:00Z</dcterms:created>
  <dcterms:modified xsi:type="dcterms:W3CDTF">2014-01-30T15:35:00Z</dcterms:modified>
</cp:coreProperties>
</file>