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348" w:rsidRPr="008F0AC2" w:rsidRDefault="00114196">
      <w:pPr>
        <w:rPr>
          <w:rFonts w:ascii="Lucida Sans" w:hAnsi="Lucida Sans" w:cs="Lucida Sans"/>
        </w:rPr>
      </w:pPr>
      <w:r w:rsidRPr="008F0AC2">
        <w:rPr>
          <w:rFonts w:ascii="Lucida Sans" w:hAnsi="Lucida Sans" w:cs="Lucida Sans"/>
        </w:rPr>
        <w:t xml:space="preserve"> </w:t>
      </w:r>
      <w:r w:rsidRPr="008F0AC2">
        <w:rPr>
          <w:rFonts w:ascii="Lucida Sans" w:hAnsi="Lucida Sans" w:cs="Lucida Sans"/>
        </w:rPr>
        <w:tab/>
        <w:t xml:space="preserve"> </w:t>
      </w:r>
      <w:r w:rsidRPr="008F0AC2">
        <w:rPr>
          <w:rFonts w:ascii="Lucida Sans" w:hAnsi="Lucida Sans" w:cs="Lucida Sans"/>
        </w:rPr>
        <w:tab/>
      </w:r>
    </w:p>
    <w:p w:rsidR="00EE06D2" w:rsidRPr="008F0AC2" w:rsidRDefault="001A7907">
      <w:pPr>
        <w:rPr>
          <w:rFonts w:ascii="Lucida Sans" w:hAnsi="Lucida Sans" w:cs="Lucida Sans"/>
          <w:sz w:val="22"/>
        </w:rPr>
      </w:pPr>
      <w:bookmarkStart w:id="0" w:name="Top"/>
      <w:r w:rsidRPr="008F0AC2">
        <w:rPr>
          <w:rFonts w:ascii="Lucida Sans" w:hAnsi="Lucida Sans" w:cs="Lucida Sans"/>
          <w:b/>
        </w:rPr>
        <w:t xml:space="preserve">Project Team:  </w:t>
      </w:r>
      <w:bookmarkEnd w:id="0"/>
      <w:r w:rsidRPr="008F0AC2">
        <w:rPr>
          <w:rFonts w:ascii="Lucida Sans" w:hAnsi="Lucida Sans" w:cs="Lucida Sans"/>
        </w:rPr>
        <w:t xml:space="preserve"> </w:t>
      </w:r>
      <w:r w:rsidR="000F0C01" w:rsidRPr="008F0AC2">
        <w:rPr>
          <w:rFonts w:ascii="Lucida Sans" w:hAnsi="Lucida Sans" w:cs="Lucida Sans"/>
          <w:b/>
          <w:color w:val="0000FF"/>
        </w:rPr>
        <w:t>Team T-Drive Alive</w:t>
      </w:r>
      <w:r w:rsidR="000D6F7C" w:rsidRPr="008F0AC2">
        <w:rPr>
          <w:rFonts w:ascii="Lucida Sans" w:hAnsi="Lucida Sans" w:cs="Lucida Sans"/>
          <w:b/>
          <w:color w:val="0000FF"/>
        </w:rPr>
        <w:t>!</w:t>
      </w:r>
      <w:r w:rsidR="0051061A" w:rsidRPr="008F0AC2">
        <w:rPr>
          <w:rFonts w:ascii="Lucida Sans" w:hAnsi="Lucida Sans" w:cs="Lucida Sans"/>
          <w:b/>
          <w:color w:val="0000FF"/>
        </w:rPr>
        <w:t xml:space="preserve"> </w:t>
      </w:r>
      <w:r w:rsidR="00B86FB1" w:rsidRPr="008F0AC2">
        <w:rPr>
          <w:rFonts w:ascii="Lucida Sans" w:hAnsi="Lucida Sans" w:cs="Lucida Sans"/>
          <w:color w:val="0000FF"/>
        </w:rPr>
        <w:t xml:space="preserve"> </w:t>
      </w:r>
      <w:r w:rsidR="00B86FB1" w:rsidRPr="008F0AC2">
        <w:rPr>
          <w:rFonts w:ascii="Lucida Sans" w:hAnsi="Lucida Sans" w:cs="Lucida Sans"/>
          <w:sz w:val="20"/>
        </w:rPr>
        <w:t xml:space="preserve">(April Harris, Georgia </w:t>
      </w:r>
      <w:proofErr w:type="spellStart"/>
      <w:r w:rsidR="00B86FB1" w:rsidRPr="008F0AC2">
        <w:rPr>
          <w:rFonts w:ascii="Lucida Sans" w:hAnsi="Lucida Sans" w:cs="Lucida Sans"/>
          <w:sz w:val="20"/>
        </w:rPr>
        <w:t>Heise</w:t>
      </w:r>
      <w:proofErr w:type="spellEnd"/>
      <w:r w:rsidR="00B86FB1" w:rsidRPr="008F0AC2">
        <w:rPr>
          <w:rFonts w:ascii="Lucida Sans" w:hAnsi="Lucida Sans" w:cs="Lucida Sans"/>
          <w:sz w:val="20"/>
        </w:rPr>
        <w:t>, Kim Hudnall, Greg Ramey, Lindsey Tirey)</w:t>
      </w:r>
    </w:p>
    <w:p w:rsidR="009E193F" w:rsidRPr="008F0AC2" w:rsidRDefault="009E193F">
      <w:pPr>
        <w:rPr>
          <w:rFonts w:ascii="Lucida Sans" w:hAnsi="Lucida Sans" w:cs="Lucida Sans"/>
        </w:rPr>
      </w:pPr>
      <w:r w:rsidRPr="008F0AC2">
        <w:rPr>
          <w:rFonts w:ascii="Lucida Sans" w:hAnsi="Lucida Sans" w:cs="Lucida Sans"/>
          <w:b/>
        </w:rPr>
        <w:t xml:space="preserve">Timeline: </w:t>
      </w:r>
      <w:r w:rsidRPr="008F0AC2">
        <w:rPr>
          <w:rFonts w:ascii="Lucida Sans" w:hAnsi="Lucida Sans" w:cs="Lucida Sans"/>
        </w:rPr>
        <w:t xml:space="preserve"> </w:t>
      </w:r>
      <w:r w:rsidR="000F0C01" w:rsidRPr="008F0AC2">
        <w:rPr>
          <w:rFonts w:ascii="Lucida Sans" w:hAnsi="Lucida Sans" w:cs="Lucida Sans"/>
        </w:rPr>
        <w:t>January – March 2014</w:t>
      </w:r>
    </w:p>
    <w:p w:rsidR="001845B1" w:rsidRPr="008F0AC2" w:rsidRDefault="001845B1" w:rsidP="008606A9">
      <w:pPr>
        <w:jc w:val="center"/>
        <w:rPr>
          <w:rFonts w:ascii="Lucida Sans" w:hAnsi="Lucida Sans" w:cs="Lucida Sans"/>
        </w:rPr>
      </w:pPr>
    </w:p>
    <w:p w:rsidR="002540F0" w:rsidRPr="008F0AC2" w:rsidRDefault="00CF2D74">
      <w:pPr>
        <w:rPr>
          <w:rFonts w:ascii="Lucida Sans" w:hAnsi="Lucida Sans" w:cs="Lucida Sans"/>
          <w:b/>
          <w:bCs/>
        </w:rPr>
      </w:pPr>
      <w:r w:rsidRPr="008F0AC2">
        <w:rPr>
          <w:rFonts w:ascii="Lucida Sans" w:hAnsi="Lucida Sans"/>
          <w:noProof/>
          <w:lang w:eastAsia="en-US" w:bidi="ar-SA"/>
        </w:rPr>
        <mc:AlternateContent>
          <mc:Choice Requires="wps">
            <w:drawing>
              <wp:anchor distT="0" distB="0" distL="114300" distR="114300" simplePos="0" relativeHeight="251657216" behindDoc="0" locked="0" layoutInCell="1" allowOverlap="1" wp14:anchorId="0D6A2A90" wp14:editId="3CEF9A0C">
                <wp:simplePos x="0" y="0"/>
                <wp:positionH relativeFrom="column">
                  <wp:posOffset>-143510</wp:posOffset>
                </wp:positionH>
                <wp:positionV relativeFrom="paragraph">
                  <wp:posOffset>-1270</wp:posOffset>
                </wp:positionV>
                <wp:extent cx="6974205" cy="241300"/>
                <wp:effectExtent l="0" t="0" r="0" b="6350"/>
                <wp:wrapNone/>
                <wp:docPr id="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205" cy="241300"/>
                        </a:xfrm>
                        <a:prstGeom prst="rect">
                          <a:avLst/>
                        </a:prstGeom>
                        <a:solidFill>
                          <a:srgbClr val="CC3300"/>
                        </a:solidFill>
                      </wps:spPr>
                      <wps:txbx>
                        <w:txbxContent>
                          <w:p w:rsidR="001013A9" w:rsidRPr="00A2646F" w:rsidRDefault="001013A9"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1.3pt;margin-top:-.1pt;width:549.1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" fillcolor="#c30" stroked="f">
                <v:path arrowok="t"/>
                <v:textbox style="mso-fit-shape-to-text:t">
                  <w:txbxContent>
                    <w:p w:rsidR="001013A9" w:rsidRPr="00A2646F" w:rsidRDefault="001013A9"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v:textbox>
              </v:shape>
            </w:pict>
          </mc:Fallback>
        </mc:AlternateContent>
      </w:r>
    </w:p>
    <w:p w:rsidR="00FF4164" w:rsidRPr="008F0AC2" w:rsidRDefault="00CF2D74">
      <w:pPr>
        <w:rPr>
          <w:rFonts w:ascii="Lucida Sans" w:hAnsi="Lucida Sans" w:cs="Lucida Sans"/>
          <w:b/>
          <w:bCs/>
        </w:rPr>
      </w:pPr>
      <w:r w:rsidRPr="008F0AC2">
        <w:rPr>
          <w:rFonts w:ascii="Lucida Sans" w:hAnsi="Lucida Sans"/>
          <w:noProof/>
          <w:lang w:eastAsia="en-US" w:bidi="ar-SA"/>
        </w:rPr>
        <mc:AlternateContent>
          <mc:Choice Requires="wps">
            <w:drawing>
              <wp:anchor distT="0" distB="0" distL="114300" distR="114300" simplePos="0" relativeHeight="251655168" behindDoc="0" locked="0" layoutInCell="1" allowOverlap="1" wp14:anchorId="4EF59FFE" wp14:editId="4007A0C0">
                <wp:simplePos x="0" y="0"/>
                <wp:positionH relativeFrom="column">
                  <wp:posOffset>3444875</wp:posOffset>
                </wp:positionH>
                <wp:positionV relativeFrom="paragraph">
                  <wp:posOffset>81915</wp:posOffset>
                </wp:positionV>
                <wp:extent cx="1732915" cy="1541780"/>
                <wp:effectExtent l="38100" t="38100" r="114935" b="11557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001013A9" w:rsidRPr="00A2646F">
                                <w:rPr>
                                  <w:rStyle w:val="Hyperlink"/>
                                  <w:rFonts w:eastAsia="SimSun"/>
                                  <w:sz w:val="20"/>
                                </w:rPr>
                                <w:t xml:space="preserve">9. Team Members </w:t>
                              </w:r>
                              <w:r w:rsidR="001013A9" w:rsidRPr="004B1DF2">
                                <w:rPr>
                                  <w:rStyle w:val="Hyperlink"/>
                                  <w:rFonts w:ascii="Lucida Sans" w:eastAsia="SimSun" w:hAnsi="Lucida Sans"/>
                                  <w:kern w:val="24"/>
                                  <w:sz w:val="20"/>
                                </w:rPr>
                                <w:t xml:space="preserve">&amp; </w:t>
                              </w:r>
                              <w:r w:rsidR="001013A9" w:rsidRPr="00A2646F">
                                <w:rPr>
                                  <w:rStyle w:val="Hyperlink"/>
                                  <w:rFonts w:eastAsia="SimSun"/>
                                  <w:sz w:val="20"/>
                                </w:rPr>
                                <w:t>Roles</w:t>
                              </w:r>
                            </w:hyperlink>
                            <w:r w:rsidR="001013A9" w:rsidRPr="004B1DF2">
                              <w:rPr>
                                <w:rFonts w:ascii="Lucida Sans" w:eastAsia="SimSun" w:hAnsi="Lucida Sans"/>
                                <w:color w:val="000000"/>
                                <w:kern w:val="24"/>
                                <w:sz w:val="20"/>
                              </w:rPr>
                              <w:t xml:space="preserve">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001013A9" w:rsidRPr="00A2646F">
                                <w:rPr>
                                  <w:rStyle w:val="Hyperlink"/>
                                  <w:rFonts w:eastAsia="SimSun"/>
                                  <w:sz w:val="20"/>
                                </w:rPr>
                                <w:t>10. Project Schedule</w:t>
                              </w:r>
                            </w:hyperlink>
                            <w:r w:rsidR="001013A9" w:rsidRPr="004B1DF2">
                              <w:rPr>
                                <w:rFonts w:ascii="Lucida Sans" w:eastAsia="SimSun" w:hAnsi="Lucida Sans"/>
                                <w:color w:val="000000"/>
                                <w:kern w:val="24"/>
                                <w:sz w:val="20"/>
                              </w:rPr>
                              <w:t xml:space="preserve">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001013A9" w:rsidRPr="00A2646F">
                                <w:rPr>
                                  <w:rStyle w:val="Hyperlink"/>
                                  <w:rFonts w:eastAsia="SimSun"/>
                                  <w:sz w:val="20"/>
                                </w:rPr>
                                <w:t>11a. Data and Information Collection</w:t>
                              </w:r>
                            </w:hyperlink>
                            <w:r w:rsidR="001013A9" w:rsidRPr="004B1DF2">
                              <w:rPr>
                                <w:rFonts w:ascii="Lucida Sans" w:eastAsia="SimSun" w:hAnsi="Lucida Sans"/>
                                <w:b/>
                                <w:bC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2" o:spid="_x0000_s1027" style="position:absolute;margin-left:271.25pt;margin-top:6.45pt;width:136.45pt;height:1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" fillcolor="#f2f2f2" strokecolor="#d9d9d9" strokeweight=".25pt">
                <v:shadow on="t" color="black" opacity="26214f" origin="-.5,-.5" offset=".74836mm,.74836mm"/>
                <v:textbox inset="1.44pt,.72pt,1.44pt,.72pt">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Pr="00A2646F">
                          <w:rPr>
                            <w:rStyle w:val="Hyperlink"/>
                            <w:rFonts w:eastAsia="SimSun"/>
                            <w:sz w:val="20"/>
                          </w:rPr>
                          <w:t xml:space="preserve">9. Team Members </w:t>
                        </w:r>
                        <w:r w:rsidRPr="004B1DF2">
                          <w:rPr>
                            <w:rStyle w:val="Hyperlink"/>
                            <w:rFonts w:ascii="Lucida Sans" w:eastAsia="SimSun" w:hAnsi="Lucida Sans"/>
                            <w:kern w:val="24"/>
                            <w:sz w:val="20"/>
                          </w:rPr>
                          <w:t xml:space="preserve">&amp; </w:t>
                        </w:r>
                        <w:r w:rsidRPr="00A2646F">
                          <w:rPr>
                            <w:rStyle w:val="Hyperlink"/>
                            <w:rFonts w:eastAsia="SimSun"/>
                            <w:sz w:val="20"/>
                          </w:rPr>
                          <w:t>Roles</w:t>
                        </w:r>
                      </w:hyperlink>
                      <w:r w:rsidRPr="004B1DF2">
                        <w:rPr>
                          <w:rFonts w:ascii="Lucida Sans" w:eastAsia="SimSun" w:hAnsi="Lucida Sans"/>
                          <w:color w:val="000000"/>
                          <w:kern w:val="24"/>
                          <w:sz w:val="20"/>
                        </w:rPr>
                        <w:t xml:space="preserve">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Pr="00A2646F">
                          <w:rPr>
                            <w:rStyle w:val="Hyperlink"/>
                            <w:rFonts w:eastAsia="SimSun"/>
                            <w:sz w:val="20"/>
                          </w:rPr>
                          <w:t>10. Project Schedule</w:t>
                        </w:r>
                      </w:hyperlink>
                      <w:r w:rsidRPr="004B1DF2">
                        <w:rPr>
                          <w:rFonts w:ascii="Lucida Sans" w:eastAsia="SimSun" w:hAnsi="Lucida Sans"/>
                          <w:color w:val="000000"/>
                          <w:kern w:val="24"/>
                          <w:sz w:val="20"/>
                        </w:rPr>
                        <w:t xml:space="preserve">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Pr="00A2646F">
                          <w:rPr>
                            <w:rStyle w:val="Hyperlink"/>
                            <w:rFonts w:eastAsia="SimSun"/>
                            <w:sz w:val="20"/>
                          </w:rPr>
                          <w:t>11a. Data and Information Collection</w:t>
                        </w:r>
                      </w:hyperlink>
                      <w:r w:rsidRPr="004B1DF2">
                        <w:rPr>
                          <w:rFonts w:ascii="Lucida Sans" w:eastAsia="SimSun" w:hAnsi="Lucida Sans"/>
                          <w:b/>
                          <w:bCs/>
                          <w:color w:val="000000"/>
                          <w:kern w:val="24"/>
                          <w:sz w:val="20"/>
                        </w:rPr>
                        <w:t xml:space="preserve"> </w:t>
                      </w:r>
                    </w:p>
                  </w:txbxContent>
                </v:textbox>
              </v:roundrect>
            </w:pict>
          </mc:Fallback>
        </mc:AlternateContent>
      </w:r>
      <w:r w:rsidRPr="008F0AC2">
        <w:rPr>
          <w:rFonts w:ascii="Lucida Sans" w:hAnsi="Lucida Sans"/>
          <w:noProof/>
          <w:lang w:eastAsia="en-US" w:bidi="ar-SA"/>
        </w:rPr>
        <mc:AlternateContent>
          <mc:Choice Requires="wps">
            <w:drawing>
              <wp:anchor distT="0" distB="0" distL="114300" distR="114300" simplePos="0" relativeHeight="251656192" behindDoc="0" locked="0" layoutInCell="1" allowOverlap="1" wp14:anchorId="7FAEB88B" wp14:editId="6CEAA1AE">
                <wp:simplePos x="0" y="0"/>
                <wp:positionH relativeFrom="column">
                  <wp:posOffset>5266055</wp:posOffset>
                </wp:positionH>
                <wp:positionV relativeFrom="paragraph">
                  <wp:posOffset>71755</wp:posOffset>
                </wp:positionV>
                <wp:extent cx="1525905" cy="1541780"/>
                <wp:effectExtent l="38100" t="38100" r="112395" b="1155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001013A9" w:rsidRPr="00A2646F">
                                <w:rPr>
                                  <w:rStyle w:val="Hyperlink"/>
                                  <w:rFonts w:eastAsia="SimSun"/>
                                  <w:sz w:val="20"/>
                                </w:rPr>
                                <w:t>13. Improvement Hypotheses &amp; Problem Solving Summary</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414.65pt;margin-top:5.65pt;width:120.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" fillcolor="#f2f2f2" strokecolor="#d9d9d9" strokeweight=".25pt">
                <v:shadow on="t" color="black" opacity="26214f" origin="-.5,-.5" offset=".74836mm,.74836mm"/>
                <v:textbox inset="1.44pt,.72pt,1.44pt,.72pt">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Pr="00A2646F">
                          <w:rPr>
                            <w:rStyle w:val="Hyperlink"/>
                            <w:rFonts w:eastAsia="SimSun"/>
                            <w:sz w:val="20"/>
                          </w:rPr>
                          <w:t>13. Improvement Hypotheses &amp; Problem Solving Summary</w:t>
                        </w:r>
                      </w:hyperlink>
                    </w:p>
                  </w:txbxContent>
                </v:textbox>
              </v:roundrect>
            </w:pict>
          </mc:Fallback>
        </mc:AlternateContent>
      </w:r>
      <w:r w:rsidRPr="008F0AC2">
        <w:rPr>
          <w:rFonts w:ascii="Lucida Sans" w:hAnsi="Lucida Sans"/>
          <w:noProof/>
          <w:lang w:eastAsia="en-US" w:bidi="ar-SA"/>
        </w:rPr>
        <mc:AlternateContent>
          <mc:Choice Requires="wps">
            <w:drawing>
              <wp:anchor distT="0" distB="0" distL="114300" distR="114300" simplePos="0" relativeHeight="251653120" behindDoc="0" locked="0" layoutInCell="1" allowOverlap="1" wp14:anchorId="004993B7" wp14:editId="21B47E91">
                <wp:simplePos x="0" y="0"/>
                <wp:positionH relativeFrom="column">
                  <wp:posOffset>-143510</wp:posOffset>
                </wp:positionH>
                <wp:positionV relativeFrom="paragraph">
                  <wp:posOffset>70485</wp:posOffset>
                </wp:positionV>
                <wp:extent cx="1637665" cy="1541780"/>
                <wp:effectExtent l="38100" t="38100" r="114935" b="115570"/>
                <wp:wrapNone/>
                <wp:docPr id="245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rsidR="001013A9" w:rsidRPr="00A2646F" w:rsidRDefault="00B0175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001013A9" w:rsidRPr="00A2646F">
                                <w:rPr>
                                  <w:rStyle w:val="Hyperlink"/>
                                  <w:rFonts w:eastAsia="SimSun"/>
                                  <w:sz w:val="20"/>
                                </w:rPr>
                                <w:t>1. Starting Point</w:t>
                              </w:r>
                            </w:hyperlink>
                          </w:p>
                          <w:p w:rsidR="001013A9" w:rsidRPr="00A2646F" w:rsidRDefault="00B0175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001013A9" w:rsidRPr="00A2646F">
                                <w:rPr>
                                  <w:rStyle w:val="Hyperlink"/>
                                  <w:rFonts w:eastAsia="SimSun"/>
                                  <w:sz w:val="20"/>
                                </w:rPr>
                                <w:t>2. Vision</w:t>
                              </w:r>
                            </w:hyperlink>
                            <w:r w:rsidR="001013A9" w:rsidRPr="004B1DF2">
                              <w:rPr>
                                <w:rFonts w:ascii="Lucida Sans" w:eastAsia="SimSun" w:hAnsi="Lucida Sans"/>
                                <w:color w:val="000000"/>
                                <w:kern w:val="24"/>
                                <w:sz w:val="20"/>
                              </w:rPr>
                              <w:t xml:space="preserve"> </w:t>
                            </w:r>
                          </w:p>
                          <w:p w:rsidR="001013A9" w:rsidRPr="00A2646F" w:rsidRDefault="00B0175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001013A9" w:rsidRPr="00A2646F">
                                <w:rPr>
                                  <w:rStyle w:val="Hyperlink"/>
                                  <w:rFonts w:eastAsia="SimSun"/>
                                  <w:sz w:val="20"/>
                                </w:rPr>
                                <w:t xml:space="preserve">3. Current </w:t>
                              </w:r>
                            </w:hyperlink>
                            <w:r w:rsidR="001013A9">
                              <w:rPr>
                                <w:rStyle w:val="Hyperlink"/>
                                <w:rFonts w:eastAsia="SimSun"/>
                                <w:sz w:val="20"/>
                              </w:rPr>
                              <w:t>State</w:t>
                            </w:r>
                            <w:r w:rsidR="001013A9" w:rsidRPr="004B1DF2">
                              <w:rPr>
                                <w:rFonts w:ascii="Lucida Sans" w:eastAsia="SimSun" w:hAnsi="Lucida San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11.3pt;margin-top:5.55pt;width:128.95pt;height:1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" fillcolor="#f2f2f2" strokecolor="#d9d9d9" strokeweight=".25pt">
                <v:shadow on="t" color="black" opacity="26214f" origin="-.5,-.5" offset=".74836mm,.74836mm"/>
                <v:textbox inset="1.44pt,.72pt,1.44pt,.72pt">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Pr="00A2646F">
                          <w:rPr>
                            <w:rStyle w:val="Hyperlink"/>
                            <w:rFonts w:eastAsia="SimSun"/>
                            <w:sz w:val="20"/>
                          </w:rPr>
                          <w:t>1. Starting Point</w:t>
                        </w:r>
                      </w:hyperlink>
                    </w:p>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Pr="00A2646F">
                          <w:rPr>
                            <w:rStyle w:val="Hyperlink"/>
                            <w:rFonts w:eastAsia="SimSun"/>
                            <w:sz w:val="20"/>
                          </w:rPr>
                          <w:t>2. Vision</w:t>
                        </w:r>
                      </w:hyperlink>
                      <w:r w:rsidRPr="004B1DF2">
                        <w:rPr>
                          <w:rFonts w:ascii="Lucida Sans" w:eastAsia="SimSun" w:hAnsi="Lucida Sans"/>
                          <w:color w:val="000000"/>
                          <w:kern w:val="24"/>
                          <w:sz w:val="20"/>
                        </w:rPr>
                        <w:t xml:space="preserve"> </w:t>
                      </w:r>
                    </w:p>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Pr="00A2646F">
                          <w:rPr>
                            <w:rStyle w:val="Hyperlink"/>
                            <w:rFonts w:eastAsia="SimSun"/>
                            <w:sz w:val="20"/>
                          </w:rPr>
                          <w:t xml:space="preserve">3. Current </w:t>
                        </w:r>
                      </w:hyperlink>
                      <w:r>
                        <w:rPr>
                          <w:rStyle w:val="Hyperlink"/>
                          <w:rFonts w:eastAsia="SimSun"/>
                          <w:sz w:val="20"/>
                        </w:rPr>
                        <w:t>State</w:t>
                      </w:r>
                      <w:r w:rsidRPr="004B1DF2">
                        <w:rPr>
                          <w:rFonts w:ascii="Lucida Sans" w:eastAsia="SimSun" w:hAnsi="Lucida Sans"/>
                          <w:color w:val="000000"/>
                          <w:kern w:val="24"/>
                          <w:sz w:val="20"/>
                        </w:rPr>
                        <w:t xml:space="preserve"> </w:t>
                      </w:r>
                    </w:p>
                  </w:txbxContent>
                </v:textbox>
              </v:roundrect>
            </w:pict>
          </mc:Fallback>
        </mc:AlternateContent>
      </w:r>
      <w:r w:rsidRPr="008F0AC2">
        <w:rPr>
          <w:rFonts w:ascii="Lucida Sans" w:hAnsi="Lucida Sans"/>
          <w:noProof/>
          <w:lang w:eastAsia="en-US" w:bidi="ar-SA"/>
        </w:rPr>
        <mc:AlternateContent>
          <mc:Choice Requires="wps">
            <w:drawing>
              <wp:anchor distT="0" distB="0" distL="114300" distR="114300" simplePos="0" relativeHeight="251654144" behindDoc="0" locked="0" layoutInCell="1" allowOverlap="1" wp14:anchorId="2468452A" wp14:editId="4F321EDE">
                <wp:simplePos x="0" y="0"/>
                <wp:positionH relativeFrom="column">
                  <wp:posOffset>1649095</wp:posOffset>
                </wp:positionH>
                <wp:positionV relativeFrom="paragraph">
                  <wp:posOffset>80645</wp:posOffset>
                </wp:positionV>
                <wp:extent cx="1569085" cy="1541780"/>
                <wp:effectExtent l="38100" t="38100" r="107315" b="115570"/>
                <wp:wrapNone/>
                <wp:docPr id="2458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001013A9" w:rsidRPr="00A2646F">
                                <w:rPr>
                                  <w:rStyle w:val="Hyperlink"/>
                                  <w:rFonts w:eastAsia="SimSun"/>
                                  <w:sz w:val="20"/>
                                </w:rPr>
                                <w:t>4. Goal or Target Condition</w:t>
                              </w:r>
                            </w:hyperlink>
                            <w:r w:rsidR="001013A9" w:rsidRPr="004B1DF2">
                              <w:rPr>
                                <w:rFonts w:ascii="Lucida Sans" w:eastAsia="SimSun" w:hAnsi="Lucida Sans"/>
                                <w:color w:val="000000"/>
                                <w:kern w:val="24"/>
                                <w:sz w:val="20"/>
                              </w:rPr>
                              <w:t xml:space="preserve">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001013A9" w:rsidRPr="00A2646F">
                                <w:rPr>
                                  <w:rStyle w:val="Hyperlink"/>
                                  <w:rFonts w:eastAsia="SimSun"/>
                                  <w:sz w:val="20"/>
                                </w:rPr>
                                <w:t xml:space="preserve">5. Customers </w:t>
                              </w:r>
                              <w:r w:rsidR="001013A9" w:rsidRPr="004B1DF2">
                                <w:rPr>
                                  <w:rStyle w:val="Hyperlink"/>
                                  <w:rFonts w:ascii="Lucida Sans" w:eastAsia="SimSun" w:hAnsi="Lucida Sans"/>
                                  <w:kern w:val="24"/>
                                  <w:sz w:val="20"/>
                                </w:rPr>
                                <w:t xml:space="preserve">&amp; </w:t>
                              </w:r>
                              <w:r w:rsidR="001013A9" w:rsidRPr="00A2646F">
                                <w:rPr>
                                  <w:rStyle w:val="Hyperlink"/>
                                  <w:rFonts w:eastAsia="SimSun"/>
                                  <w:sz w:val="20"/>
                                </w:rPr>
                                <w:t>Beneficiaries</w:t>
                              </w:r>
                            </w:hyperlink>
                            <w:r w:rsidR="001013A9" w:rsidRPr="004B1DF2">
                              <w:rPr>
                                <w:rFonts w:ascii="Lucida Sans" w:eastAsia="SimSun" w:hAnsi="Lucida Sans"/>
                                <w:color w:val="000000"/>
                                <w:kern w:val="24"/>
                                <w:sz w:val="20"/>
                              </w:rPr>
                              <w:t xml:space="preserve">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001013A9" w:rsidRPr="00A2646F">
                                <w:rPr>
                                  <w:rStyle w:val="Hyperlink"/>
                                  <w:rFonts w:eastAsia="SimSun"/>
                                  <w:sz w:val="20"/>
                                </w:rPr>
                                <w:t>6. Benefit</w:t>
                              </w:r>
                            </w:hyperlink>
                            <w:r w:rsidR="001013A9" w:rsidRPr="004B1DF2">
                              <w:rPr>
                                <w:rFonts w:ascii="Lucida Sans" w:eastAsia="SimSun" w:hAnsi="Lucida Sans"/>
                                <w:color w:val="000000"/>
                                <w:kern w:val="24"/>
                                <w:sz w:val="20"/>
                              </w:rPr>
                              <w:t xml:space="preserve">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001013A9" w:rsidRPr="00A2646F">
                                <w:rPr>
                                  <w:rStyle w:val="Hyperlink"/>
                                  <w:rFonts w:eastAsia="SimSun"/>
                                  <w:sz w:val="20"/>
                                </w:rPr>
                                <w:t xml:space="preserve">7. Measures </w:t>
                              </w:r>
                              <w:r w:rsidR="001013A9" w:rsidRPr="004B1DF2">
                                <w:rPr>
                                  <w:rStyle w:val="Hyperlink"/>
                                  <w:rFonts w:ascii="Lucida Sans" w:eastAsia="SimSun" w:hAnsi="Lucida Sans"/>
                                  <w:kern w:val="24"/>
                                  <w:sz w:val="20"/>
                                </w:rPr>
                                <w:t>&amp;</w:t>
                              </w:r>
                              <w:r w:rsidR="001013A9" w:rsidRPr="00A2646F">
                                <w:rPr>
                                  <w:rStyle w:val="Hyperlink"/>
                                  <w:rFonts w:eastAsia="SimSun"/>
                                  <w:sz w:val="20"/>
                                </w:rPr>
                                <w:t xml:space="preserve"> Targets</w:t>
                              </w:r>
                            </w:hyperlink>
                            <w:r w:rsidR="001013A9" w:rsidRPr="004B1DF2">
                              <w:rPr>
                                <w:rFonts w:ascii="Lucida Sans" w:eastAsia="SimSun" w:hAnsi="Lucida Sans"/>
                                <w:color w:val="000000"/>
                                <w:kern w:val="24"/>
                                <w:sz w:val="20"/>
                              </w:rPr>
                              <w:t xml:space="preserve">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001013A9" w:rsidRPr="00A2646F">
                                <w:rPr>
                                  <w:rStyle w:val="Hyperlink"/>
                                  <w:rFonts w:eastAsia="SimSun"/>
                                  <w:sz w:val="20"/>
                                </w:rPr>
                                <w:t>8. Conditions</w:t>
                              </w:r>
                            </w:hyperlink>
                            <w:r w:rsidR="001013A9" w:rsidRPr="004B1DF2">
                              <w:rPr>
                                <w:rFonts w:ascii="Lucida Sans" w:eastAsia="SimSun" w:hAnsi="Lucida San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4" o:spid="_x0000_s1030" style="position:absolute;margin-left:129.85pt;margin-top:6.35pt;width:123.55pt;height:12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" fillcolor="#f2f2f2" strokecolor="#d9d9d9" strokeweight=".25pt">
                <v:shadow on="t" color="black" opacity="26214f" origin="-.5,-.5" offset=".74836mm,.74836mm"/>
                <v:textbox inset="1.44pt,.72pt,1.44pt,.72pt">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Pr="00A2646F">
                          <w:rPr>
                            <w:rStyle w:val="Hyperlink"/>
                            <w:rFonts w:eastAsia="SimSun"/>
                            <w:sz w:val="20"/>
                          </w:rPr>
                          <w:t>4. Goal or Target Condition</w:t>
                        </w:r>
                      </w:hyperlink>
                      <w:r w:rsidRPr="004B1DF2">
                        <w:rPr>
                          <w:rFonts w:ascii="Lucida Sans" w:eastAsia="SimSun" w:hAnsi="Lucida Sans"/>
                          <w:color w:val="000000"/>
                          <w:kern w:val="24"/>
                          <w:sz w:val="20"/>
                        </w:rPr>
                        <w:t xml:space="preserve">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Pr="00A2646F">
                          <w:rPr>
                            <w:rStyle w:val="Hyperlink"/>
                            <w:rFonts w:eastAsia="SimSun"/>
                            <w:sz w:val="20"/>
                          </w:rPr>
                          <w:t xml:space="preserve">5. Customers </w:t>
                        </w:r>
                        <w:r w:rsidRPr="004B1DF2">
                          <w:rPr>
                            <w:rStyle w:val="Hyperlink"/>
                            <w:rFonts w:ascii="Lucida Sans" w:eastAsia="SimSun" w:hAnsi="Lucida Sans"/>
                            <w:kern w:val="24"/>
                            <w:sz w:val="20"/>
                          </w:rPr>
                          <w:t xml:space="preserve">&amp; </w:t>
                        </w:r>
                        <w:r w:rsidRPr="00A2646F">
                          <w:rPr>
                            <w:rStyle w:val="Hyperlink"/>
                            <w:rFonts w:eastAsia="SimSun"/>
                            <w:sz w:val="20"/>
                          </w:rPr>
                          <w:t>Beneficiaries</w:t>
                        </w:r>
                      </w:hyperlink>
                      <w:r w:rsidRPr="004B1DF2">
                        <w:rPr>
                          <w:rFonts w:ascii="Lucida Sans" w:eastAsia="SimSun" w:hAnsi="Lucida Sans"/>
                          <w:color w:val="000000"/>
                          <w:kern w:val="24"/>
                          <w:sz w:val="20"/>
                        </w:rPr>
                        <w:t xml:space="preserve">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Pr="00A2646F">
                          <w:rPr>
                            <w:rStyle w:val="Hyperlink"/>
                            <w:rFonts w:eastAsia="SimSun"/>
                            <w:sz w:val="20"/>
                          </w:rPr>
                          <w:t>6. Benefit</w:t>
                        </w:r>
                      </w:hyperlink>
                      <w:r w:rsidRPr="004B1DF2">
                        <w:rPr>
                          <w:rFonts w:ascii="Lucida Sans" w:eastAsia="SimSun" w:hAnsi="Lucida Sans"/>
                          <w:color w:val="000000"/>
                          <w:kern w:val="24"/>
                          <w:sz w:val="20"/>
                        </w:rPr>
                        <w:t xml:space="preserve">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Pr="00A2646F">
                          <w:rPr>
                            <w:rStyle w:val="Hyperlink"/>
                            <w:rFonts w:eastAsia="SimSun"/>
                            <w:sz w:val="20"/>
                          </w:rPr>
                          <w:t xml:space="preserve">7. Measures </w:t>
                        </w:r>
                        <w:r w:rsidRPr="004B1DF2">
                          <w:rPr>
                            <w:rStyle w:val="Hyperlink"/>
                            <w:rFonts w:ascii="Lucida Sans" w:eastAsia="SimSun" w:hAnsi="Lucida Sans"/>
                            <w:kern w:val="24"/>
                            <w:sz w:val="20"/>
                          </w:rPr>
                          <w:t>&amp;</w:t>
                        </w:r>
                        <w:r w:rsidRPr="00A2646F">
                          <w:rPr>
                            <w:rStyle w:val="Hyperlink"/>
                            <w:rFonts w:eastAsia="SimSun"/>
                            <w:sz w:val="20"/>
                          </w:rPr>
                          <w:t xml:space="preserve"> Targets</w:t>
                        </w:r>
                      </w:hyperlink>
                      <w:r w:rsidRPr="004B1DF2">
                        <w:rPr>
                          <w:rFonts w:ascii="Lucida Sans" w:eastAsia="SimSun" w:hAnsi="Lucida Sans"/>
                          <w:color w:val="000000"/>
                          <w:kern w:val="24"/>
                          <w:sz w:val="20"/>
                        </w:rPr>
                        <w:t xml:space="preserve">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Pr="00A2646F">
                          <w:rPr>
                            <w:rStyle w:val="Hyperlink"/>
                            <w:rFonts w:eastAsia="SimSun"/>
                            <w:sz w:val="20"/>
                          </w:rPr>
                          <w:t>8. Conditions</w:t>
                        </w:r>
                      </w:hyperlink>
                      <w:r w:rsidRPr="004B1DF2">
                        <w:rPr>
                          <w:rFonts w:ascii="Lucida Sans" w:eastAsia="SimSun" w:hAnsi="Lucida Sans"/>
                          <w:color w:val="000000"/>
                          <w:kern w:val="24"/>
                          <w:sz w:val="20"/>
                        </w:rPr>
                        <w:t xml:space="preserve"> </w:t>
                      </w:r>
                    </w:p>
                  </w:txbxContent>
                </v:textbox>
              </v:roundrect>
            </w:pict>
          </mc:Fallback>
        </mc:AlternateContent>
      </w: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FF4164" w:rsidRPr="008F0AC2" w:rsidRDefault="00CF2D74">
      <w:pPr>
        <w:rPr>
          <w:rFonts w:ascii="Lucida Sans" w:hAnsi="Lucida Sans" w:cs="Lucida Sans"/>
          <w:b/>
          <w:bCs/>
        </w:rPr>
      </w:pPr>
      <w:r w:rsidRPr="008F0AC2">
        <w:rPr>
          <w:rFonts w:ascii="Lucida Sans" w:hAnsi="Lucida Sans"/>
          <w:noProof/>
          <w:lang w:eastAsia="en-US" w:bidi="ar-SA"/>
        </w:rPr>
        <mc:AlternateContent>
          <mc:Choice Requires="wps">
            <w:drawing>
              <wp:anchor distT="0" distB="0" distL="114300" distR="114300" simplePos="0" relativeHeight="251661312" behindDoc="0" locked="0" layoutInCell="1" allowOverlap="1" wp14:anchorId="50D716D8" wp14:editId="66944165">
                <wp:simplePos x="0" y="0"/>
                <wp:positionH relativeFrom="column">
                  <wp:posOffset>-138430</wp:posOffset>
                </wp:positionH>
                <wp:positionV relativeFrom="paragraph">
                  <wp:posOffset>57150</wp:posOffset>
                </wp:positionV>
                <wp:extent cx="3432175" cy="249555"/>
                <wp:effectExtent l="0" t="0" r="0" b="0"/>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2175" cy="249555"/>
                        </a:xfrm>
                        <a:prstGeom prst="rect">
                          <a:avLst/>
                        </a:prstGeom>
                        <a:solidFill>
                          <a:srgbClr val="CC3300"/>
                        </a:solidFill>
                      </wps:spPr>
                      <wps:txbx>
                        <w:txbxContent>
                          <w:p w:rsidR="001013A9" w:rsidRPr="00A2646F" w:rsidRDefault="001013A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031" type="#_x0000_t202" style="position:absolute;margin-left:-10.9pt;margin-top:4.5pt;width:270.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" fillcolor="#c30" stroked="f">
                <v:path arrowok="t"/>
                <v:textbox>
                  <w:txbxContent>
                    <w:p w:rsidR="001013A9" w:rsidRPr="00A2646F" w:rsidRDefault="001013A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v:textbox>
              </v:shape>
            </w:pict>
          </mc:Fallback>
        </mc:AlternateContent>
      </w:r>
      <w:r w:rsidRPr="008F0AC2">
        <w:rPr>
          <w:rFonts w:ascii="Lucida Sans" w:hAnsi="Lucida Sans"/>
          <w:noProof/>
          <w:lang w:eastAsia="en-US" w:bidi="ar-SA"/>
        </w:rPr>
        <mc:AlternateContent>
          <mc:Choice Requires="wps">
            <w:drawing>
              <wp:anchor distT="0" distB="0" distL="114300" distR="114300" simplePos="0" relativeHeight="251662336" behindDoc="0" locked="0" layoutInCell="1" allowOverlap="1" wp14:anchorId="609DB33B" wp14:editId="1CF1BBB9">
                <wp:simplePos x="0" y="0"/>
                <wp:positionH relativeFrom="column">
                  <wp:posOffset>3404870</wp:posOffset>
                </wp:positionH>
                <wp:positionV relativeFrom="paragraph">
                  <wp:posOffset>66675</wp:posOffset>
                </wp:positionV>
                <wp:extent cx="3424555" cy="241300"/>
                <wp:effectExtent l="0" t="0" r="4445" b="6350"/>
                <wp:wrapNone/>
                <wp:docPr id="1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4555" cy="241300"/>
                        </a:xfrm>
                        <a:prstGeom prst="rect">
                          <a:avLst/>
                        </a:prstGeom>
                        <a:solidFill>
                          <a:srgbClr val="CC3300"/>
                        </a:solidFill>
                      </wps:spPr>
                      <wps:txbx>
                        <w:txbxContent>
                          <w:p w:rsidR="001013A9" w:rsidRPr="00A2646F" w:rsidRDefault="001013A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14" o:spid="_x0000_s1032" type="#_x0000_t202" style="position:absolute;margin-left:268.1pt;margin-top:5.25pt;width:269.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" fillcolor="#c30" stroked="f">
                <v:path arrowok="t"/>
                <v:textbox style="mso-fit-shape-to-text:t">
                  <w:txbxContent>
                    <w:p w:rsidR="001013A9" w:rsidRPr="00A2646F" w:rsidRDefault="001013A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v:textbox>
              </v:shape>
            </w:pict>
          </mc:Fallback>
        </mc:AlternateContent>
      </w:r>
    </w:p>
    <w:p w:rsidR="00FF4164" w:rsidRPr="008F0AC2" w:rsidRDefault="00CF2D74">
      <w:pPr>
        <w:rPr>
          <w:rFonts w:ascii="Lucida Sans" w:hAnsi="Lucida Sans" w:cs="Lucida Sans"/>
          <w:b/>
          <w:bCs/>
        </w:rPr>
      </w:pPr>
      <w:r w:rsidRPr="008F0AC2">
        <w:rPr>
          <w:rFonts w:ascii="Lucida Sans" w:hAnsi="Lucida Sans"/>
          <w:noProof/>
          <w:lang w:eastAsia="en-US" w:bidi="ar-SA"/>
        </w:rPr>
        <mc:AlternateContent>
          <mc:Choice Requires="wps">
            <w:drawing>
              <wp:anchor distT="0" distB="0" distL="114300" distR="114300" simplePos="0" relativeHeight="251660288" behindDoc="0" locked="0" layoutInCell="1" allowOverlap="1" wp14:anchorId="00BB6128" wp14:editId="2F8AF0CE">
                <wp:simplePos x="0" y="0"/>
                <wp:positionH relativeFrom="column">
                  <wp:posOffset>3390900</wp:posOffset>
                </wp:positionH>
                <wp:positionV relativeFrom="paragraph">
                  <wp:posOffset>158115</wp:posOffset>
                </wp:positionV>
                <wp:extent cx="1828800" cy="1172845"/>
                <wp:effectExtent l="38100" t="38100" r="114300" b="122555"/>
                <wp:wrapNone/>
                <wp:docPr id="245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72845"/>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rsidR="001013A9" w:rsidRPr="004B1DF2" w:rsidRDefault="00B01759"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001013A9" w:rsidRPr="00A2646F">
                                <w:rPr>
                                  <w:rStyle w:val="Hyperlink"/>
                                  <w:rFonts w:eastAsia="SimSun"/>
                                  <w:sz w:val="20"/>
                                  <w:szCs w:val="20"/>
                                </w:rPr>
                                <w:t>14. Construct &amp; Execute test</w:t>
                              </w:r>
                              <w:r w:rsidR="001013A9" w:rsidRPr="004B1DF2">
                                <w:rPr>
                                  <w:rStyle w:val="Hyperlink"/>
                                  <w:rFonts w:ascii="Lucida Sans" w:eastAsia="SimSun" w:hAnsi="Lucida Sans"/>
                                  <w:kern w:val="24"/>
                                  <w:sz w:val="20"/>
                                  <w:szCs w:val="20"/>
                                </w:rPr>
                                <w:t>s</w:t>
                              </w:r>
                            </w:hyperlink>
                          </w:p>
                          <w:p w:rsidR="001013A9" w:rsidRPr="00F24B4F" w:rsidRDefault="00B01759"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001013A9" w:rsidRPr="00F24B4F">
                                <w:rPr>
                                  <w:rStyle w:val="Hyperlink"/>
                                  <w:rFonts w:eastAsia="SimSun"/>
                                  <w:kern w:val="24"/>
                                  <w:sz w:val="20"/>
                                  <w:szCs w:val="20"/>
                                </w:rPr>
                                <w:t xml:space="preserve">15. </w:t>
                              </w:r>
                              <w:r w:rsidR="001013A9" w:rsidRPr="00F24B4F">
                                <w:rPr>
                                  <w:rStyle w:val="Hyperlink"/>
                                  <w:rFonts w:eastAsia="SimSun"/>
                                  <w:sz w:val="20"/>
                                  <w:szCs w:val="20"/>
                                </w:rPr>
                                <w:t xml:space="preserve"> Document Results</w:t>
                              </w:r>
                            </w:hyperlink>
                          </w:p>
                          <w:p w:rsidR="001013A9" w:rsidRPr="004B1DF2"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001013A9" w:rsidRPr="00F24B4F">
                                <w:rPr>
                                  <w:rStyle w:val="Hyperlink"/>
                                  <w:rFonts w:eastAsia="SimSun"/>
                                  <w:sz w:val="20"/>
                                  <w:szCs w:val="20"/>
                                </w:rPr>
                                <w:t>16. Analyze Results &amp; Extract Learning</w:t>
                              </w:r>
                            </w:hyperlink>
                            <w:r w:rsidR="001013A9" w:rsidRPr="004B1DF2">
                              <w:rPr>
                                <w:rFonts w:eastAsia="SimSun"/>
                                <w:color w:val="000000"/>
                                <w:kern w:val="24"/>
                                <w:sz w:val="20"/>
                                <w:szCs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3" o:spid="_x0000_s1033" style="position:absolute;margin-left:267pt;margin-top:12.45pt;width:2in;height:9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" fillcolor="#f2f2f2" strokecolor="#d9d9d9" strokeweight=".25pt">
                <v:shadow on="t" color="black" opacity="26214f" origin="-.5,-.5" offset=".74836mm,.74836mm"/>
                <v:textbox inset="1.44pt,.72pt,1.44pt,.72pt">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rsidR="001013A9" w:rsidRPr="004B1DF2" w:rsidRDefault="001013A9"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Pr="00A2646F">
                          <w:rPr>
                            <w:rStyle w:val="Hyperlink"/>
                            <w:rFonts w:eastAsia="SimSun"/>
                            <w:sz w:val="20"/>
                            <w:szCs w:val="20"/>
                          </w:rPr>
                          <w:t>14. Construct &amp; Execute test</w:t>
                        </w:r>
                        <w:r w:rsidRPr="004B1DF2">
                          <w:rPr>
                            <w:rStyle w:val="Hyperlink"/>
                            <w:rFonts w:ascii="Lucida Sans" w:eastAsia="SimSun" w:hAnsi="Lucida Sans"/>
                            <w:kern w:val="24"/>
                            <w:sz w:val="20"/>
                            <w:szCs w:val="20"/>
                          </w:rPr>
                          <w:t>s</w:t>
                        </w:r>
                      </w:hyperlink>
                    </w:p>
                    <w:p w:rsidR="001013A9" w:rsidRPr="00F24B4F" w:rsidRDefault="001013A9"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Pr="00F24B4F">
                          <w:rPr>
                            <w:rStyle w:val="Hyperlink"/>
                            <w:rFonts w:eastAsia="SimSun"/>
                            <w:kern w:val="24"/>
                            <w:sz w:val="20"/>
                            <w:szCs w:val="20"/>
                          </w:rPr>
                          <w:t xml:space="preserve">15. </w:t>
                        </w:r>
                        <w:r w:rsidRPr="00F24B4F">
                          <w:rPr>
                            <w:rStyle w:val="Hyperlink"/>
                            <w:rFonts w:eastAsia="SimSun"/>
                            <w:sz w:val="20"/>
                            <w:szCs w:val="20"/>
                          </w:rPr>
                          <w:t xml:space="preserve"> Document Results</w:t>
                        </w:r>
                      </w:hyperlink>
                    </w:p>
                    <w:p w:rsidR="001013A9" w:rsidRPr="004B1DF2"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Pr="00F24B4F">
                          <w:rPr>
                            <w:rStyle w:val="Hyperlink"/>
                            <w:rFonts w:eastAsia="SimSun"/>
                            <w:sz w:val="20"/>
                            <w:szCs w:val="20"/>
                          </w:rPr>
                          <w:t>16. Analyze Results &amp; Extract Learning</w:t>
                        </w:r>
                      </w:hyperlink>
                      <w:r w:rsidRPr="004B1DF2">
                        <w:rPr>
                          <w:rFonts w:eastAsia="SimSun"/>
                          <w:color w:val="000000"/>
                          <w:kern w:val="24"/>
                          <w:sz w:val="20"/>
                          <w:szCs w:val="20"/>
                        </w:rPr>
                        <w:t xml:space="preserve"> </w:t>
                      </w:r>
                    </w:p>
                  </w:txbxContent>
                </v:textbox>
              </v:roundrect>
            </w:pict>
          </mc:Fallback>
        </mc:AlternateContent>
      </w:r>
      <w:r w:rsidRPr="008F0AC2">
        <w:rPr>
          <w:rFonts w:ascii="Lucida Sans" w:hAnsi="Lucida Sans"/>
          <w:noProof/>
          <w:lang w:eastAsia="en-US" w:bidi="ar-SA"/>
        </w:rPr>
        <mc:AlternateContent>
          <mc:Choice Requires="wps">
            <w:drawing>
              <wp:anchor distT="0" distB="0" distL="114300" distR="114300" simplePos="0" relativeHeight="251659264" behindDoc="0" locked="0" layoutInCell="1" allowOverlap="1" wp14:anchorId="0044EE4D" wp14:editId="6F76A852">
                <wp:simplePos x="0" y="0"/>
                <wp:positionH relativeFrom="column">
                  <wp:posOffset>5326380</wp:posOffset>
                </wp:positionH>
                <wp:positionV relativeFrom="paragraph">
                  <wp:posOffset>158115</wp:posOffset>
                </wp:positionV>
                <wp:extent cx="1496695" cy="1165225"/>
                <wp:effectExtent l="38100" t="38100" r="122555" b="111125"/>
                <wp:wrapNone/>
                <wp:docPr id="245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165225"/>
                        </a:xfrm>
                        <a:prstGeom prst="roundRect">
                          <a:avLst>
                            <a:gd name="adj" fmla="val 0"/>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rsidR="001013A9" w:rsidRPr="00A2646F" w:rsidRDefault="00B01759"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Installation" w:history="1">
                              <w:r w:rsidR="001013A9" w:rsidRPr="00A2646F">
                                <w:rPr>
                                  <w:rStyle w:val="Hyperlink"/>
                                  <w:rFonts w:eastAsia="SimSun"/>
                                  <w:sz w:val="20"/>
                                  <w:szCs w:val="20"/>
                                </w:rPr>
                                <w:t xml:space="preserve"> Plan Rollout &amp; Execute</w:t>
                              </w:r>
                            </w:hyperlink>
                          </w:p>
                          <w:p w:rsidR="001013A9" w:rsidRPr="00A2646F" w:rsidRDefault="00B01759"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001013A9" w:rsidRPr="00A2646F">
                                <w:rPr>
                                  <w:rStyle w:val="Hyperlink"/>
                                  <w:rFonts w:eastAsia="SimSun"/>
                                  <w:sz w:val="20"/>
                                  <w:szCs w:val="20"/>
                                </w:rPr>
                                <w:t xml:space="preserve"> Measures</w:t>
                              </w:r>
                              <w:r w:rsidR="001013A9" w:rsidRPr="004B1DF2">
                                <w:rPr>
                                  <w:rStyle w:val="Hyperlink"/>
                                  <w:rFonts w:ascii="Lucida Sans" w:eastAsia="SimSun" w:hAnsi="Lucida Sans"/>
                                  <w:kern w:val="24"/>
                                  <w:sz w:val="20"/>
                                  <w:szCs w:val="20"/>
                                </w:rPr>
                                <w:t xml:space="preserve"> of</w:t>
                              </w:r>
                              <w:r w:rsidR="001013A9" w:rsidRPr="00A2646F">
                                <w:rPr>
                                  <w:rStyle w:val="Hyperlink"/>
                                  <w:rFonts w:eastAsia="SimSun"/>
                                  <w:sz w:val="20"/>
                                  <w:szCs w:val="20"/>
                                </w:rPr>
                                <w:t xml:space="preserve"> Success</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9" o:spid="_x0000_s1034" style="position:absolute;margin-left:419.4pt;margin-top:12.45pt;width:117.85pt;height: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" fillcolor="#f2f2f2" strokecolor="#d9d9d9" strokeweight=".25pt">
                <v:shadow on="t" color="black" opacity="26214f" origin="-.5,-.5" offset=".74836mm,.74836mm"/>
                <v:textbox inset="1.44pt,.72pt,1.44pt,.72pt">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rsidR="001013A9" w:rsidRPr="00A2646F" w:rsidRDefault="001013A9"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Installation" w:history="1">
                        <w:r w:rsidRPr="00A2646F">
                          <w:rPr>
                            <w:rStyle w:val="Hyperlink"/>
                            <w:rFonts w:eastAsia="SimSun"/>
                            <w:sz w:val="20"/>
                            <w:szCs w:val="20"/>
                          </w:rPr>
                          <w:t xml:space="preserve"> Plan Rollout &amp; Execute</w:t>
                        </w:r>
                      </w:hyperlink>
                    </w:p>
                    <w:p w:rsidR="001013A9" w:rsidRPr="00A2646F" w:rsidRDefault="001013A9"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Pr="00A2646F">
                          <w:rPr>
                            <w:rStyle w:val="Hyperlink"/>
                            <w:rFonts w:eastAsia="SimSun"/>
                            <w:sz w:val="20"/>
                            <w:szCs w:val="20"/>
                          </w:rPr>
                          <w:t xml:space="preserve"> Measures</w:t>
                        </w:r>
                        <w:r w:rsidRPr="004B1DF2">
                          <w:rPr>
                            <w:rStyle w:val="Hyperlink"/>
                            <w:rFonts w:ascii="Lucida Sans" w:eastAsia="SimSun" w:hAnsi="Lucida Sans"/>
                            <w:kern w:val="24"/>
                            <w:sz w:val="20"/>
                            <w:szCs w:val="20"/>
                          </w:rPr>
                          <w:t xml:space="preserve"> of</w:t>
                        </w:r>
                        <w:r w:rsidRPr="00A2646F">
                          <w:rPr>
                            <w:rStyle w:val="Hyperlink"/>
                            <w:rFonts w:eastAsia="SimSun"/>
                            <w:sz w:val="20"/>
                            <w:szCs w:val="20"/>
                          </w:rPr>
                          <w:t xml:space="preserve"> Success</w:t>
                        </w:r>
                      </w:hyperlink>
                    </w:p>
                  </w:txbxContent>
                </v:textbox>
              </v:roundrect>
            </w:pict>
          </mc:Fallback>
        </mc:AlternateContent>
      </w:r>
      <w:r w:rsidRPr="008F0AC2">
        <w:rPr>
          <w:rFonts w:ascii="Lucida Sans" w:hAnsi="Lucida Sans"/>
          <w:noProof/>
          <w:lang w:eastAsia="en-US" w:bidi="ar-SA"/>
        </w:rPr>
        <mc:AlternateContent>
          <mc:Choice Requires="wps">
            <w:drawing>
              <wp:anchor distT="0" distB="0" distL="114300" distR="114300" simplePos="0" relativeHeight="251658240" behindDoc="0" locked="0" layoutInCell="1" allowOverlap="1" wp14:anchorId="362437A8" wp14:editId="2677FAD4">
                <wp:simplePos x="0" y="0"/>
                <wp:positionH relativeFrom="column">
                  <wp:posOffset>-138430</wp:posOffset>
                </wp:positionH>
                <wp:positionV relativeFrom="paragraph">
                  <wp:posOffset>137160</wp:posOffset>
                </wp:positionV>
                <wp:extent cx="3440430" cy="1186815"/>
                <wp:effectExtent l="38100" t="38100" r="121920" b="108585"/>
                <wp:wrapNone/>
                <wp:docPr id="2458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0430" cy="1186815"/>
                        </a:xfrm>
                        <a:prstGeom prst="roundRect">
                          <a:avLst>
                            <a:gd name="adj" fmla="val 88"/>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001013A9" w:rsidRPr="00A2646F">
                                <w:rPr>
                                  <w:rStyle w:val="Hyperlink"/>
                                  <w:rFonts w:eastAsia="SimSun"/>
                                  <w:sz w:val="20"/>
                                  <w:szCs w:val="20"/>
                                </w:rPr>
                                <w:t>11b. Current and Future State Process Maps</w:t>
                              </w:r>
                            </w:hyperlink>
                            <w:r w:rsidR="001013A9" w:rsidRPr="004B1DF2">
                              <w:rPr>
                                <w:rFonts w:ascii="Lucida Sans" w:eastAsia="SimSun" w:hAnsi="Lucida Sans"/>
                                <w:color w:val="000000"/>
                                <w:kern w:val="24"/>
                                <w:sz w:val="20"/>
                                <w:szCs w:val="20"/>
                              </w:rPr>
                              <w:t xml:space="preserve"> </w:t>
                            </w:r>
                          </w:p>
                          <w:p w:rsidR="001013A9" w:rsidRPr="00A2646F" w:rsidRDefault="00B0175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001013A9" w:rsidRPr="00A2646F">
                                <w:rPr>
                                  <w:rStyle w:val="Hyperlink"/>
                                  <w:rFonts w:eastAsia="SimSun"/>
                                  <w:sz w:val="20"/>
                                  <w:szCs w:val="20"/>
                                </w:rPr>
                                <w:t>12. Cause and Effect Diagram</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5" o:spid="_x0000_s1035" style="position:absolute;margin-left:-10.9pt;margin-top:10.8pt;width:270.9pt;height:9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" fillcolor="#f2f2f2" strokecolor="#d9d9d9" strokeweight=".25pt">
                <v:shadow on="t" color="black" opacity="26214f" origin="-.5,-.5" offset=".74836mm,.74836mm"/>
                <v:textbox inset="1.44pt,.72pt,1.44pt,.72pt">
                  <w:txbxContent>
                    <w:p w:rsidR="001013A9" w:rsidRPr="00A2646F" w:rsidRDefault="001013A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Pr="00A2646F">
                          <w:rPr>
                            <w:rStyle w:val="Hyperlink"/>
                            <w:rFonts w:eastAsia="SimSun"/>
                            <w:sz w:val="20"/>
                            <w:szCs w:val="20"/>
                          </w:rPr>
                          <w:t>11b. Current and Future State Process Maps</w:t>
                        </w:r>
                      </w:hyperlink>
                      <w:r w:rsidRPr="004B1DF2">
                        <w:rPr>
                          <w:rFonts w:ascii="Lucida Sans" w:eastAsia="SimSun" w:hAnsi="Lucida Sans"/>
                          <w:color w:val="000000"/>
                          <w:kern w:val="24"/>
                          <w:sz w:val="20"/>
                          <w:szCs w:val="20"/>
                        </w:rPr>
                        <w:t xml:space="preserve"> </w:t>
                      </w:r>
                    </w:p>
                    <w:p w:rsidR="001013A9" w:rsidRPr="00A2646F" w:rsidRDefault="001013A9"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Pr="00A2646F">
                          <w:rPr>
                            <w:rStyle w:val="Hyperlink"/>
                            <w:rFonts w:eastAsia="SimSun"/>
                            <w:sz w:val="20"/>
                            <w:szCs w:val="20"/>
                          </w:rPr>
                          <w:t>12. Cause and Effect Diagram</w:t>
                        </w:r>
                      </w:hyperlink>
                    </w:p>
                  </w:txbxContent>
                </v:textbox>
              </v:roundrect>
            </w:pict>
          </mc:Fallback>
        </mc:AlternateContent>
      </w:r>
    </w:p>
    <w:p w:rsidR="00FF4164" w:rsidRPr="008F0AC2" w:rsidRDefault="00FF4164">
      <w:pPr>
        <w:rPr>
          <w:rFonts w:ascii="Lucida Sans" w:hAnsi="Lucida Sans" w:cs="Lucida Sans"/>
          <w:b/>
          <w:bCs/>
        </w:rPr>
      </w:pPr>
    </w:p>
    <w:p w:rsidR="00FF4164" w:rsidRPr="008F0AC2" w:rsidRDefault="00FF4164">
      <w:pPr>
        <w:rPr>
          <w:rFonts w:ascii="Lucida Sans" w:hAnsi="Lucida Sans" w:cs="Lucida Sans"/>
          <w:b/>
          <w:bCs/>
        </w:rPr>
      </w:pPr>
    </w:p>
    <w:p w:rsidR="00C53BC8" w:rsidRPr="008F0AC2" w:rsidRDefault="00C53BC8">
      <w:pPr>
        <w:rPr>
          <w:rFonts w:ascii="Lucida Sans" w:hAnsi="Lucida Sans" w:cs="Lucida Sans"/>
          <w:b/>
          <w:bCs/>
        </w:rPr>
      </w:pPr>
    </w:p>
    <w:p w:rsidR="00C53BC8" w:rsidRPr="008F0AC2" w:rsidRDefault="00C53BC8">
      <w:pPr>
        <w:rPr>
          <w:rFonts w:ascii="Lucida Sans" w:hAnsi="Lucida Sans" w:cs="Lucida Sans"/>
          <w:b/>
          <w:bCs/>
        </w:rPr>
      </w:pPr>
    </w:p>
    <w:p w:rsidR="00C53BC8" w:rsidRPr="008F0AC2" w:rsidRDefault="00C53BC8">
      <w:pPr>
        <w:rPr>
          <w:rFonts w:ascii="Lucida Sans" w:hAnsi="Lucida Sans" w:cs="Lucida Sans"/>
          <w:b/>
          <w:bCs/>
        </w:rPr>
      </w:pPr>
    </w:p>
    <w:p w:rsidR="00C53BC8" w:rsidRPr="008F0AC2" w:rsidRDefault="00C53BC8">
      <w:pPr>
        <w:rPr>
          <w:rFonts w:ascii="Lucida Sans" w:hAnsi="Lucida Sans" w:cs="Lucida Sans"/>
          <w:b/>
          <w:bCs/>
        </w:rPr>
      </w:pPr>
    </w:p>
    <w:p w:rsidR="00257BD3" w:rsidRPr="008F0AC2" w:rsidRDefault="00257BD3">
      <w:pPr>
        <w:rPr>
          <w:rFonts w:ascii="Lucida Sans" w:hAnsi="Lucida Sans" w:cs="Lucida Sans"/>
          <w:b/>
          <w:bCs/>
          <w:sz w:val="22"/>
        </w:rPr>
      </w:pPr>
      <w:bookmarkStart w:id="1" w:name="Starting"/>
    </w:p>
    <w:p w:rsidR="008D28F6" w:rsidRPr="008F0AC2" w:rsidRDefault="008D28F6">
      <w:pPr>
        <w:rPr>
          <w:rFonts w:ascii="Lucida Sans" w:hAnsi="Lucida Sans"/>
          <w:sz w:val="22"/>
        </w:rPr>
      </w:pPr>
      <w:r w:rsidRPr="008F0AC2">
        <w:rPr>
          <w:rFonts w:ascii="Lucida Sans" w:hAnsi="Lucida Sans" w:cs="Lucida Sans"/>
          <w:sz w:val="28"/>
          <w:szCs w:val="28"/>
          <w:shd w:val="pct25" w:color="auto" w:fill="FF0000"/>
        </w:rPr>
        <w:t xml:space="preserve">_                                                  </w:t>
      </w:r>
      <w:r w:rsidRPr="008F0AC2">
        <w:rPr>
          <w:rFonts w:ascii="Lucida Sans" w:hAnsi="Lucida Sans" w:cs="Lucida Sans"/>
          <w:szCs w:val="28"/>
          <w:shd w:val="pct25" w:color="auto" w:fill="FF0000"/>
        </w:rPr>
        <w:t xml:space="preserve">SOLVE                                                           </w:t>
      </w:r>
      <w:r w:rsidR="009E75EA" w:rsidRPr="008F0AC2">
        <w:rPr>
          <w:rFonts w:ascii="Lucida Sans" w:hAnsi="Lucida Sans" w:cs="Lucida Sans"/>
          <w:szCs w:val="28"/>
          <w:shd w:val="pct25" w:color="auto" w:fill="FF0000"/>
        </w:rPr>
        <w:t xml:space="preserve">        </w:t>
      </w:r>
      <w:r w:rsidRPr="008F0AC2">
        <w:rPr>
          <w:rFonts w:ascii="Lucida Sans" w:hAnsi="Lucida Sans" w:cs="Lucida Sans"/>
          <w:szCs w:val="28"/>
          <w:shd w:val="pct25" w:color="auto" w:fill="FF0000"/>
        </w:rPr>
        <w:t xml:space="preserve">   </w:t>
      </w:r>
      <w:r w:rsidR="009E75EA" w:rsidRPr="008F0AC2">
        <w:rPr>
          <w:rFonts w:ascii="Lucida Sans" w:hAnsi="Lucida Sans" w:cs="Lucida Sans"/>
          <w:szCs w:val="28"/>
          <w:shd w:val="pct25" w:color="auto" w:fill="FF0000"/>
        </w:rPr>
        <w:t>_</w:t>
      </w:r>
    </w:p>
    <w:p w:rsidR="00920C00" w:rsidRPr="008F0AC2" w:rsidRDefault="00B01759">
      <w:pPr>
        <w:rPr>
          <w:rFonts w:ascii="Lucida Sans" w:hAnsi="Lucida Sans" w:cs="Lucida Sans"/>
          <w:color w:val="808080"/>
          <w:sz w:val="22"/>
        </w:rPr>
      </w:pPr>
      <w:hyperlink w:anchor="Top" w:history="1">
        <w:r w:rsidR="00F06D3F" w:rsidRPr="008F0AC2">
          <w:rPr>
            <w:rStyle w:val="Hyperlink"/>
            <w:rFonts w:ascii="Lucida Sans" w:hAnsi="Lucida Sans" w:cs="Lucida Sans"/>
            <w:sz w:val="22"/>
          </w:rPr>
          <w:t xml:space="preserve">1. </w:t>
        </w:r>
        <w:r w:rsidR="001F7DB8" w:rsidRPr="008F0AC2">
          <w:rPr>
            <w:rStyle w:val="Hyperlink"/>
            <w:rFonts w:ascii="Lucida Sans" w:hAnsi="Lucida Sans" w:cs="Lucida Sans"/>
            <w:sz w:val="22"/>
          </w:rPr>
          <w:t>Starting Point</w:t>
        </w:r>
      </w:hyperlink>
    </w:p>
    <w:bookmarkEnd w:id="1"/>
    <w:p w:rsidR="008B09E5" w:rsidRPr="008F0AC2" w:rsidRDefault="004E4AF3" w:rsidP="00D660C7">
      <w:pPr>
        <w:pStyle w:val="ListParagraph"/>
        <w:numPr>
          <w:ilvl w:val="0"/>
          <w:numId w:val="40"/>
        </w:numPr>
        <w:rPr>
          <w:rFonts w:ascii="Lucida Sans" w:hAnsi="Lucida Sans" w:cs="Lucida Sans"/>
          <w:b/>
          <w:bCs/>
          <w:sz w:val="20"/>
          <w:szCs w:val="22"/>
        </w:rPr>
      </w:pPr>
      <w:r w:rsidRPr="008F0AC2">
        <w:rPr>
          <w:rFonts w:ascii="Lucida Sans" w:hAnsi="Lucida Sans" w:cs="Lucida Sans"/>
          <w:b/>
          <w:bCs/>
          <w:sz w:val="20"/>
          <w:szCs w:val="22"/>
        </w:rPr>
        <w:t>What is the need (e.g. outcome) or gap that caused this project to be considered in the first place?</w:t>
      </w:r>
    </w:p>
    <w:p w:rsidR="00D660C7" w:rsidRPr="008F0AC2" w:rsidRDefault="00E92FB1" w:rsidP="00A77AC0">
      <w:pPr>
        <w:pStyle w:val="ListParagraph"/>
        <w:spacing w:before="120"/>
        <w:ind w:left="806"/>
        <w:contextualSpacing w:val="0"/>
        <w:rPr>
          <w:rFonts w:ascii="Lucida Sans" w:hAnsi="Lucida Sans" w:cs="Lucida Sans"/>
          <w:sz w:val="18"/>
          <w:szCs w:val="22"/>
        </w:rPr>
      </w:pPr>
      <w:r w:rsidRPr="008F0AC2">
        <w:rPr>
          <w:rFonts w:ascii="Lucida Sans" w:hAnsi="Lucida Sans" w:cs="Lucida Sans"/>
          <w:sz w:val="18"/>
          <w:szCs w:val="22"/>
        </w:rPr>
        <w:t>The “t-drive” is a shared internal network drive, intended to be the central repository of information for use by all employees of Three Rivers District.  There are both open areas providing read/write access to all employees and areas with limited access to certain groups or individuals within Three Rivers.  Currently the t-drive is primarily used by administr</w:t>
      </w:r>
      <w:r w:rsidR="00AC6158" w:rsidRPr="008F0AC2">
        <w:rPr>
          <w:rFonts w:ascii="Lucida Sans" w:hAnsi="Lucida Sans" w:cs="Lucida Sans"/>
          <w:sz w:val="18"/>
          <w:szCs w:val="22"/>
        </w:rPr>
        <w:t xml:space="preserve">ative and management </w:t>
      </w:r>
      <w:proofErr w:type="gramStart"/>
      <w:r w:rsidRPr="008F0AC2">
        <w:rPr>
          <w:rFonts w:ascii="Lucida Sans" w:hAnsi="Lucida Sans" w:cs="Lucida Sans"/>
          <w:sz w:val="18"/>
          <w:szCs w:val="22"/>
        </w:rPr>
        <w:t>staff,</w:t>
      </w:r>
      <w:proofErr w:type="gramEnd"/>
      <w:r w:rsidRPr="008F0AC2">
        <w:rPr>
          <w:rFonts w:ascii="Lucida Sans" w:hAnsi="Lucida Sans" w:cs="Lucida Sans"/>
          <w:sz w:val="18"/>
          <w:szCs w:val="22"/>
        </w:rPr>
        <w:t xml:space="preserve"> and utilization by front-line and middle-level staff </w:t>
      </w:r>
      <w:r w:rsidR="00A77AC0" w:rsidRPr="008F0AC2">
        <w:rPr>
          <w:rFonts w:ascii="Lucida Sans" w:hAnsi="Lucida Sans" w:cs="Lucida Sans"/>
          <w:sz w:val="18"/>
          <w:szCs w:val="22"/>
        </w:rPr>
        <w:t>is very limited</w:t>
      </w:r>
      <w:r w:rsidRPr="008F0AC2">
        <w:rPr>
          <w:rFonts w:ascii="Lucida Sans" w:hAnsi="Lucida Sans" w:cs="Lucida Sans"/>
          <w:sz w:val="18"/>
          <w:szCs w:val="22"/>
        </w:rPr>
        <w:t>.</w:t>
      </w:r>
      <w:r w:rsidR="00A77AC0" w:rsidRPr="008F0AC2">
        <w:rPr>
          <w:rFonts w:ascii="Lucida Sans" w:hAnsi="Lucida Sans" w:cs="Lucida Sans"/>
          <w:sz w:val="18"/>
          <w:szCs w:val="22"/>
        </w:rPr>
        <w:t xml:space="preserve"> </w:t>
      </w:r>
      <w:r w:rsidRPr="008F0AC2">
        <w:rPr>
          <w:rFonts w:ascii="Lucida Sans" w:hAnsi="Lucida Sans" w:cs="Lucida Sans"/>
          <w:sz w:val="18"/>
          <w:szCs w:val="22"/>
        </w:rPr>
        <w:t xml:space="preserve"> Three Rivers serves a four county district, with five worksites, so there is a great need for </w:t>
      </w:r>
      <w:r w:rsidR="00A77AC0" w:rsidRPr="008F0AC2">
        <w:rPr>
          <w:rFonts w:ascii="Lucida Sans" w:hAnsi="Lucida Sans" w:cs="Lucida Sans"/>
          <w:sz w:val="18"/>
          <w:szCs w:val="22"/>
        </w:rPr>
        <w:t>all employees to use a shared internal network drive to facilitate the storage and access of information</w:t>
      </w:r>
      <w:r w:rsidRPr="008F0AC2">
        <w:rPr>
          <w:rFonts w:ascii="Lucida Sans" w:hAnsi="Lucida Sans" w:cs="Lucida Sans"/>
          <w:sz w:val="18"/>
          <w:szCs w:val="22"/>
        </w:rPr>
        <w:t>.</w:t>
      </w:r>
    </w:p>
    <w:p w:rsidR="0045789B" w:rsidRPr="008F0AC2" w:rsidRDefault="0045789B" w:rsidP="00E92FB1">
      <w:pPr>
        <w:rPr>
          <w:rFonts w:ascii="Lucida Sans" w:hAnsi="Lucida Sans" w:cs="Lucida Sans"/>
          <w:sz w:val="20"/>
          <w:szCs w:val="22"/>
        </w:rPr>
      </w:pPr>
    </w:p>
    <w:p w:rsidR="00920C00" w:rsidRPr="008F0AC2" w:rsidRDefault="004E4AF3" w:rsidP="00B86FB1">
      <w:pPr>
        <w:pStyle w:val="ListParagraph"/>
        <w:numPr>
          <w:ilvl w:val="0"/>
          <w:numId w:val="40"/>
        </w:numPr>
        <w:rPr>
          <w:rFonts w:ascii="Lucida Sans" w:hAnsi="Lucida Sans" w:cs="Lucida Sans"/>
          <w:b/>
          <w:sz w:val="20"/>
          <w:szCs w:val="22"/>
        </w:rPr>
      </w:pPr>
      <w:r w:rsidRPr="008F0AC2">
        <w:rPr>
          <w:rFonts w:ascii="Lucida Sans" w:hAnsi="Lucida Sans" w:cs="Lucida Sans"/>
          <w:b/>
          <w:bCs/>
          <w:sz w:val="20"/>
          <w:szCs w:val="22"/>
        </w:rPr>
        <w:t>Who is establishing the need?</w:t>
      </w:r>
      <w:r w:rsidRPr="008F0AC2">
        <w:rPr>
          <w:rFonts w:ascii="Lucida Sans" w:hAnsi="Lucida Sans" w:cs="Lucida Sans"/>
          <w:b/>
          <w:sz w:val="20"/>
          <w:szCs w:val="22"/>
        </w:rPr>
        <w:t xml:space="preserve"> </w:t>
      </w:r>
      <w:r w:rsidR="00824E8E" w:rsidRPr="008F0AC2">
        <w:rPr>
          <w:rFonts w:ascii="Lucida Sans" w:hAnsi="Lucida Sans" w:cs="Lucida Sans"/>
          <w:b/>
          <w:sz w:val="20"/>
          <w:szCs w:val="22"/>
        </w:rPr>
        <w:t xml:space="preserve"> </w:t>
      </w:r>
    </w:p>
    <w:p w:rsidR="00B86FB1" w:rsidRPr="008F0AC2" w:rsidRDefault="00A77AC0" w:rsidP="00A77AC0">
      <w:pPr>
        <w:pStyle w:val="ListParagraph"/>
        <w:spacing w:before="120"/>
        <w:ind w:left="806"/>
        <w:contextualSpacing w:val="0"/>
        <w:rPr>
          <w:rFonts w:ascii="Lucida Sans" w:hAnsi="Lucida Sans" w:cs="Lucida Sans"/>
          <w:sz w:val="18"/>
          <w:szCs w:val="22"/>
        </w:rPr>
      </w:pPr>
      <w:r w:rsidRPr="008F0AC2">
        <w:rPr>
          <w:rFonts w:ascii="Lucida Sans" w:hAnsi="Lucida Sans" w:cs="Lucida Sans"/>
          <w:sz w:val="18"/>
          <w:szCs w:val="22"/>
        </w:rPr>
        <w:t>As part of developing the strategic plan in 2009, a SWOT analysis conducted by management and supervisory staff identified “lack of staff computer competence” as a weakness.  Anecdotal data from discussions with TRDHD's Management Team, Quality Improvement Team &amp; our IT Manager, suggests and important next step would be to increase the effectiveness, efficiency &amp; utilization of the t-drive. Our Strategic Plan also includes many goals, objectives &amp; action</w:t>
      </w:r>
      <w:r w:rsidR="00E6254B" w:rsidRPr="008F0AC2">
        <w:rPr>
          <w:rFonts w:ascii="Lucida Sans" w:hAnsi="Lucida Sans" w:cs="Lucida Sans"/>
          <w:sz w:val="18"/>
          <w:szCs w:val="22"/>
        </w:rPr>
        <w:t xml:space="preserve"> </w:t>
      </w:r>
      <w:r w:rsidRPr="008F0AC2">
        <w:rPr>
          <w:rFonts w:ascii="Lucida Sans" w:hAnsi="Lucida Sans" w:cs="Lucida Sans"/>
          <w:sz w:val="18"/>
          <w:szCs w:val="22"/>
        </w:rPr>
        <w:t xml:space="preserve">steps associated with documentation maintenance </w:t>
      </w:r>
      <w:r w:rsidR="00E6254B" w:rsidRPr="008F0AC2">
        <w:rPr>
          <w:rFonts w:ascii="Lucida Sans" w:hAnsi="Lucida Sans" w:cs="Lucida Sans"/>
          <w:sz w:val="18"/>
          <w:szCs w:val="22"/>
        </w:rPr>
        <w:t xml:space="preserve">and utilization of the t-drive.  </w:t>
      </w:r>
      <w:r w:rsidRPr="008F0AC2">
        <w:rPr>
          <w:rFonts w:ascii="Lucida Sans" w:hAnsi="Lucida Sans" w:cs="Lucida Sans"/>
          <w:sz w:val="18"/>
          <w:szCs w:val="22"/>
        </w:rPr>
        <w:t>Additionally, s</w:t>
      </w:r>
      <w:r w:rsidR="00C660FC" w:rsidRPr="008F0AC2">
        <w:rPr>
          <w:rFonts w:ascii="Lucida Sans" w:hAnsi="Lucida Sans" w:cs="Lucida Sans"/>
          <w:sz w:val="18"/>
          <w:szCs w:val="22"/>
        </w:rPr>
        <w:t xml:space="preserve">taff report issues accessing the t-drive or finding documents on </w:t>
      </w:r>
      <w:r w:rsidRPr="008F0AC2">
        <w:rPr>
          <w:rFonts w:ascii="Lucida Sans" w:hAnsi="Lucida Sans" w:cs="Lucida Sans"/>
          <w:sz w:val="18"/>
          <w:szCs w:val="22"/>
        </w:rPr>
        <w:t>the t-drive</w:t>
      </w:r>
      <w:r w:rsidR="00C660FC" w:rsidRPr="008F0AC2">
        <w:rPr>
          <w:rFonts w:ascii="Lucida Sans" w:hAnsi="Lucida Sans" w:cs="Lucida Sans"/>
          <w:sz w:val="18"/>
          <w:szCs w:val="22"/>
        </w:rPr>
        <w:t>.</w:t>
      </w:r>
    </w:p>
    <w:p w:rsidR="0045789B" w:rsidRPr="008F0AC2" w:rsidRDefault="0045789B" w:rsidP="00A77AC0">
      <w:pPr>
        <w:rPr>
          <w:rFonts w:ascii="Lucida Sans" w:hAnsi="Lucida Sans" w:cs="Lucida Sans"/>
          <w:b/>
          <w:bCs/>
          <w:sz w:val="20"/>
          <w:szCs w:val="22"/>
        </w:rPr>
      </w:pPr>
    </w:p>
    <w:p w:rsidR="0017535B" w:rsidRPr="008F0AC2" w:rsidRDefault="004E4AF3" w:rsidP="00521592">
      <w:pPr>
        <w:ind w:left="810" w:hanging="360"/>
        <w:rPr>
          <w:rFonts w:ascii="Lucida Sans" w:hAnsi="Lucida Sans" w:cs="Lucida Sans"/>
          <w:bCs/>
          <w:sz w:val="20"/>
          <w:szCs w:val="22"/>
        </w:rPr>
      </w:pPr>
      <w:r w:rsidRPr="008F0AC2">
        <w:rPr>
          <w:rFonts w:ascii="Lucida Sans" w:hAnsi="Lucida Sans" w:cs="Lucida Sans"/>
          <w:b/>
          <w:bCs/>
          <w:sz w:val="20"/>
          <w:szCs w:val="22"/>
        </w:rPr>
        <w:t>c</w:t>
      </w:r>
      <w:r w:rsidR="00F06D3F" w:rsidRPr="008F0AC2">
        <w:rPr>
          <w:rFonts w:ascii="Lucida Sans" w:hAnsi="Lucida Sans" w:cs="Lucida Sans"/>
          <w:b/>
          <w:bCs/>
          <w:sz w:val="20"/>
          <w:szCs w:val="22"/>
        </w:rPr>
        <w:t xml:space="preserve">. </w:t>
      </w:r>
      <w:r w:rsidR="0017535B" w:rsidRPr="008F0AC2">
        <w:rPr>
          <w:rFonts w:ascii="Lucida Sans" w:hAnsi="Lucida Sans" w:cs="Lucida Sans"/>
          <w:b/>
          <w:bCs/>
          <w:sz w:val="20"/>
          <w:szCs w:val="22"/>
        </w:rPr>
        <w:t>How is the need being measured and is it possible for this project to make an impact on that measure?</w:t>
      </w:r>
      <w:r w:rsidR="00F6747B" w:rsidRPr="008F0AC2">
        <w:rPr>
          <w:rFonts w:ascii="Lucida Sans" w:hAnsi="Lucida Sans" w:cs="Lucida Sans"/>
          <w:b/>
          <w:bCs/>
          <w:sz w:val="20"/>
          <w:szCs w:val="22"/>
        </w:rPr>
        <w:t xml:space="preserve"> </w:t>
      </w:r>
      <w:r w:rsidR="00D660C7" w:rsidRPr="008F0AC2">
        <w:rPr>
          <w:rFonts w:ascii="Lucida Sans" w:hAnsi="Lucida Sans" w:cs="Lucida Sans"/>
          <w:bCs/>
          <w:sz w:val="20"/>
          <w:szCs w:val="22"/>
        </w:rPr>
        <w:t xml:space="preserve"> </w:t>
      </w:r>
    </w:p>
    <w:p w:rsidR="00E6254B" w:rsidRPr="008F0AC2" w:rsidRDefault="00E6254B" w:rsidP="00E6254B">
      <w:pPr>
        <w:pStyle w:val="ListParagraph"/>
        <w:spacing w:before="120"/>
        <w:ind w:left="806"/>
        <w:contextualSpacing w:val="0"/>
        <w:rPr>
          <w:rFonts w:ascii="Lucida Sans" w:hAnsi="Lucida Sans" w:cs="Lucida Sans"/>
          <w:sz w:val="18"/>
          <w:szCs w:val="22"/>
        </w:rPr>
      </w:pPr>
      <w:r w:rsidRPr="008F0AC2">
        <w:rPr>
          <w:rFonts w:ascii="Lucida Sans" w:hAnsi="Lucida Sans" w:cs="Lucida Sans"/>
          <w:sz w:val="18"/>
          <w:szCs w:val="22"/>
        </w:rPr>
        <w:t>No measures of t-drive utilization were in place prior to initiation of this project.  As part of the preparation for this project and event, a staff survey was conducted to gauge current usage and associated issues.</w:t>
      </w:r>
    </w:p>
    <w:p w:rsidR="0045789B" w:rsidRPr="008F0AC2" w:rsidRDefault="00291A93" w:rsidP="0017535B">
      <w:pPr>
        <w:ind w:firstLine="450"/>
        <w:rPr>
          <w:rFonts w:ascii="Lucida Sans" w:hAnsi="Lucida Sans" w:cs="Lucida Sans"/>
          <w:b/>
          <w:bCs/>
          <w:sz w:val="20"/>
          <w:szCs w:val="22"/>
        </w:rPr>
      </w:pPr>
      <w:r w:rsidRPr="008F0AC2">
        <w:rPr>
          <w:rFonts w:ascii="Lucida Sans" w:hAnsi="Lucida Sans" w:cs="Lucida Sans"/>
          <w:b/>
          <w:bCs/>
          <w:sz w:val="20"/>
          <w:szCs w:val="22"/>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8pt" o:ole="">
            <v:imagedata r:id="rId9" o:title=""/>
          </v:shape>
          <o:OLEObject Type="Embed" ProgID="FoxitReader.Document" ShapeID="_x0000_i1025" DrawAspect="Icon" ObjectID="_1462280277" r:id="rId10"/>
        </w:object>
      </w:r>
    </w:p>
    <w:p w:rsidR="009A48C5" w:rsidRPr="008F0AC2" w:rsidRDefault="004E4AF3" w:rsidP="0017535B">
      <w:pPr>
        <w:ind w:firstLine="450"/>
        <w:rPr>
          <w:rFonts w:ascii="Lucida Sans" w:hAnsi="Lucida Sans" w:cs="Lucida Sans"/>
          <w:b/>
          <w:bCs/>
          <w:sz w:val="20"/>
          <w:szCs w:val="22"/>
        </w:rPr>
      </w:pPr>
      <w:r w:rsidRPr="008F0AC2">
        <w:rPr>
          <w:rFonts w:ascii="Lucida Sans" w:hAnsi="Lucida Sans" w:cs="Lucida Sans"/>
          <w:b/>
          <w:bCs/>
          <w:sz w:val="20"/>
          <w:szCs w:val="22"/>
        </w:rPr>
        <w:t>d</w:t>
      </w:r>
      <w:r w:rsidR="0017535B" w:rsidRPr="008F0AC2">
        <w:rPr>
          <w:rFonts w:ascii="Lucida Sans" w:hAnsi="Lucida Sans" w:cs="Lucida Sans"/>
          <w:b/>
          <w:bCs/>
          <w:sz w:val="20"/>
          <w:szCs w:val="22"/>
        </w:rPr>
        <w:t xml:space="preserve">. What data or analysis was used to establish that this project will make a key impact? </w:t>
      </w:r>
    </w:p>
    <w:p w:rsidR="0045789B" w:rsidRPr="008F0AC2" w:rsidRDefault="00E6254B" w:rsidP="00291A93">
      <w:pPr>
        <w:pStyle w:val="ListParagraph"/>
        <w:spacing w:before="120"/>
        <w:ind w:left="806"/>
        <w:contextualSpacing w:val="0"/>
        <w:rPr>
          <w:rFonts w:ascii="Lucida Sans" w:hAnsi="Lucida Sans" w:cs="Lucida Sans"/>
          <w:sz w:val="18"/>
          <w:szCs w:val="22"/>
        </w:rPr>
      </w:pPr>
      <w:r w:rsidRPr="008F0AC2">
        <w:rPr>
          <w:rFonts w:ascii="Lucida Sans" w:hAnsi="Lucida Sans" w:cs="Lucida Sans"/>
          <w:sz w:val="18"/>
          <w:szCs w:val="22"/>
        </w:rPr>
        <w:lastRenderedPageBreak/>
        <w:t xml:space="preserve">Primary data used was the staff t-drive utilization survey.  </w:t>
      </w:r>
      <w:r w:rsidR="00291A93" w:rsidRPr="008F0AC2">
        <w:rPr>
          <w:rFonts w:ascii="Lucida Sans" w:hAnsi="Lucida Sans" w:cs="Lucida Sans"/>
          <w:sz w:val="18"/>
          <w:szCs w:val="22"/>
        </w:rPr>
        <w:t xml:space="preserve">Analysis of this survey indicated 2 key areas for improvement – improve the ability to find documents on the t-drive, and close key knowledge gaps in how to </w:t>
      </w:r>
      <w:r w:rsidR="00E67AE6" w:rsidRPr="008F0AC2">
        <w:rPr>
          <w:rFonts w:ascii="Lucida Sans" w:hAnsi="Lucida Sans" w:cs="Lucida Sans"/>
          <w:sz w:val="18"/>
          <w:szCs w:val="22"/>
        </w:rPr>
        <w:t xml:space="preserve">effectively and efficiently </w:t>
      </w:r>
      <w:r w:rsidR="00291A93" w:rsidRPr="008F0AC2">
        <w:rPr>
          <w:rFonts w:ascii="Lucida Sans" w:hAnsi="Lucida Sans" w:cs="Lucida Sans"/>
          <w:sz w:val="18"/>
          <w:szCs w:val="22"/>
        </w:rPr>
        <w:t xml:space="preserve">use the t-drive. </w:t>
      </w:r>
    </w:p>
    <w:p w:rsidR="00291A93" w:rsidRPr="008F0AC2" w:rsidRDefault="00291A93" w:rsidP="00291A93">
      <w:pPr>
        <w:rPr>
          <w:rFonts w:ascii="Lucida Sans" w:hAnsi="Lucida Sans" w:cs="Lucida Sans"/>
          <w:sz w:val="20"/>
          <w:szCs w:val="22"/>
        </w:rPr>
      </w:pPr>
    </w:p>
    <w:p w:rsidR="009A48C5" w:rsidRPr="008F0AC2" w:rsidRDefault="004E4AF3" w:rsidP="0017535B">
      <w:pPr>
        <w:ind w:firstLine="450"/>
        <w:rPr>
          <w:rFonts w:ascii="Lucida Sans" w:hAnsi="Lucida Sans" w:cs="Lucida Sans"/>
          <w:b/>
          <w:bCs/>
          <w:sz w:val="20"/>
          <w:szCs w:val="22"/>
        </w:rPr>
      </w:pPr>
      <w:r w:rsidRPr="008F0AC2">
        <w:rPr>
          <w:rFonts w:ascii="Lucida Sans" w:hAnsi="Lucida Sans" w:cs="Lucida Sans"/>
          <w:b/>
          <w:bCs/>
          <w:sz w:val="20"/>
          <w:szCs w:val="22"/>
        </w:rPr>
        <w:t>e</w:t>
      </w:r>
      <w:r w:rsidR="0017535B" w:rsidRPr="008F0AC2">
        <w:rPr>
          <w:rFonts w:ascii="Lucida Sans" w:hAnsi="Lucida Sans" w:cs="Lucida Sans"/>
          <w:b/>
          <w:bCs/>
          <w:sz w:val="20"/>
          <w:szCs w:val="22"/>
        </w:rPr>
        <w:t>. What scope (e.g. geographic, organization, customer) are you expected to impact?</w:t>
      </w:r>
    </w:p>
    <w:p w:rsidR="008138E5" w:rsidRPr="008F0AC2" w:rsidRDefault="008138E5" w:rsidP="008138E5">
      <w:pPr>
        <w:ind w:left="720"/>
        <w:rPr>
          <w:rFonts w:ascii="Lucida Sans" w:hAnsi="Lucida Sans" w:cs="Lucida Sans"/>
          <w:bCs/>
          <w:sz w:val="20"/>
          <w:szCs w:val="22"/>
        </w:rPr>
      </w:pPr>
    </w:p>
    <w:p w:rsidR="0045789B" w:rsidRPr="008F0AC2" w:rsidRDefault="00E67AE6" w:rsidP="00E67AE6">
      <w:pPr>
        <w:pStyle w:val="ListParagraph"/>
        <w:numPr>
          <w:ilvl w:val="0"/>
          <w:numId w:val="41"/>
        </w:numPr>
        <w:rPr>
          <w:rFonts w:ascii="Lucida Sans" w:hAnsi="Lucida Sans" w:cs="Lucida Sans"/>
          <w:bCs/>
          <w:sz w:val="18"/>
          <w:szCs w:val="22"/>
        </w:rPr>
      </w:pPr>
      <w:r w:rsidRPr="008F0AC2">
        <w:rPr>
          <w:rFonts w:ascii="Lucida Sans" w:hAnsi="Lucida Sans" w:cs="Lucida Sans"/>
          <w:bCs/>
          <w:sz w:val="18"/>
          <w:szCs w:val="22"/>
        </w:rPr>
        <w:t>Include all employees in all five worksites</w:t>
      </w:r>
    </w:p>
    <w:p w:rsidR="0045789B" w:rsidRPr="008F0AC2" w:rsidRDefault="0045789B" w:rsidP="008138E5">
      <w:pPr>
        <w:ind w:left="720"/>
        <w:rPr>
          <w:rFonts w:ascii="Lucida Sans" w:hAnsi="Lucida Sans" w:cs="Lucida Sans"/>
          <w:bCs/>
          <w:sz w:val="20"/>
          <w:szCs w:val="22"/>
        </w:rPr>
      </w:pPr>
    </w:p>
    <w:p w:rsidR="00920C00" w:rsidRPr="008F0AC2" w:rsidRDefault="004E4AF3" w:rsidP="008138E5">
      <w:pPr>
        <w:ind w:left="450"/>
        <w:rPr>
          <w:rFonts w:ascii="Lucida Sans" w:hAnsi="Lucida Sans" w:cs="Lucida Sans"/>
          <w:b/>
          <w:bCs/>
          <w:sz w:val="20"/>
          <w:szCs w:val="22"/>
        </w:rPr>
      </w:pPr>
      <w:r w:rsidRPr="008F0AC2">
        <w:rPr>
          <w:rFonts w:ascii="Lucida Sans" w:hAnsi="Lucida Sans" w:cs="Lucida Sans"/>
          <w:b/>
          <w:bCs/>
          <w:sz w:val="20"/>
          <w:szCs w:val="22"/>
        </w:rPr>
        <w:t>f</w:t>
      </w:r>
      <w:r w:rsidR="0017535B" w:rsidRPr="008F0AC2">
        <w:rPr>
          <w:rFonts w:ascii="Lucida Sans" w:hAnsi="Lucida Sans" w:cs="Lucida Sans"/>
          <w:b/>
          <w:bCs/>
          <w:sz w:val="20"/>
          <w:szCs w:val="22"/>
        </w:rPr>
        <w:t>. What conditions are being placed on this project?</w:t>
      </w:r>
    </w:p>
    <w:p w:rsidR="00CF2D74" w:rsidRPr="008F0AC2" w:rsidRDefault="00F15CE3" w:rsidP="00E67AE6">
      <w:pPr>
        <w:pStyle w:val="ListParagraph"/>
        <w:numPr>
          <w:ilvl w:val="0"/>
          <w:numId w:val="17"/>
        </w:numPr>
        <w:rPr>
          <w:rFonts w:ascii="Lucida Sans" w:hAnsi="Lucida Sans" w:cs="Lucida Sans"/>
          <w:bCs/>
          <w:sz w:val="18"/>
          <w:szCs w:val="22"/>
        </w:rPr>
      </w:pPr>
      <w:r w:rsidRPr="008F0AC2">
        <w:rPr>
          <w:rFonts w:ascii="Lucida Sans" w:hAnsi="Lucida Sans" w:cs="Lucida Sans"/>
          <w:bCs/>
          <w:sz w:val="18"/>
          <w:szCs w:val="22"/>
        </w:rPr>
        <w:t xml:space="preserve">Targets </w:t>
      </w:r>
      <w:r w:rsidR="00E67AE6" w:rsidRPr="008F0AC2">
        <w:rPr>
          <w:rFonts w:ascii="Lucida Sans" w:hAnsi="Lucida Sans" w:cs="Lucida Sans"/>
          <w:bCs/>
          <w:sz w:val="18"/>
          <w:szCs w:val="22"/>
        </w:rPr>
        <w:t xml:space="preserve">shall be </w:t>
      </w:r>
      <w:r w:rsidRPr="008F0AC2">
        <w:rPr>
          <w:rFonts w:ascii="Lucida Sans" w:hAnsi="Lucida Sans" w:cs="Lucida Sans"/>
          <w:bCs/>
          <w:sz w:val="18"/>
          <w:szCs w:val="22"/>
        </w:rPr>
        <w:t>achieved within one month of kaizen event completion.</w:t>
      </w:r>
    </w:p>
    <w:p w:rsidR="00CF2D74" w:rsidRPr="008F0AC2" w:rsidRDefault="00CF2D74" w:rsidP="00CF2D74">
      <w:pPr>
        <w:pStyle w:val="ListParagraph"/>
        <w:rPr>
          <w:rFonts w:ascii="Lucida Sans" w:hAnsi="Lucida Sans" w:cs="Lucida Sans"/>
          <w:bCs/>
          <w:sz w:val="20"/>
          <w:szCs w:val="22"/>
        </w:rPr>
      </w:pPr>
    </w:p>
    <w:p w:rsidR="00183144" w:rsidRPr="008F0AC2" w:rsidRDefault="00B01759">
      <w:pPr>
        <w:rPr>
          <w:rFonts w:ascii="Lucida Sans" w:hAnsi="Lucida Sans" w:cs="Lucida Sans"/>
          <w:color w:val="000000"/>
          <w:sz w:val="22"/>
        </w:rPr>
      </w:pPr>
      <w:r>
        <w:rPr>
          <w:rFonts w:ascii="Lucida Sans" w:hAnsi="Lucida Sans" w:cs="Lucida Sans"/>
          <w:color w:val="000000"/>
          <w:sz w:val="22"/>
        </w:rPr>
        <w:pict>
          <v:rect id="_x0000_i1026" style="width:0;height:1.5pt" o:hralign="center" o:hrstd="t" o:hr="t" fillcolor="gray" stroked="f"/>
        </w:pict>
      </w:r>
    </w:p>
    <w:p w:rsidR="00681831" w:rsidRPr="008F0AC2" w:rsidRDefault="00B01759">
      <w:pPr>
        <w:rPr>
          <w:rFonts w:ascii="Lucida Sans" w:eastAsia="Lucida Sans" w:hAnsi="Lucida Sans" w:cs="Lucida Sans"/>
          <w:color w:val="808080"/>
          <w:sz w:val="18"/>
        </w:rPr>
      </w:pPr>
      <w:hyperlink w:anchor="Top" w:history="1">
        <w:r w:rsidR="00F06D3F" w:rsidRPr="008F0AC2">
          <w:rPr>
            <w:rStyle w:val="Hyperlink"/>
            <w:rFonts w:ascii="Lucida Sans" w:hAnsi="Lucida Sans" w:cs="Lucida Sans"/>
            <w:sz w:val="22"/>
          </w:rPr>
          <w:t xml:space="preserve">2. </w:t>
        </w:r>
        <w:bookmarkStart w:id="2" w:name="Vision"/>
        <w:r w:rsidR="00F321BA" w:rsidRPr="008F0AC2">
          <w:rPr>
            <w:rStyle w:val="Hyperlink"/>
            <w:rFonts w:ascii="Lucida Sans" w:hAnsi="Lucida Sans" w:cs="Lucida Sans"/>
            <w:sz w:val="22"/>
          </w:rPr>
          <w:t>Vision</w:t>
        </w:r>
        <w:bookmarkEnd w:id="2"/>
      </w:hyperlink>
      <w:r w:rsidR="00F321BA" w:rsidRPr="008F0AC2">
        <w:rPr>
          <w:rFonts w:ascii="Lucida Sans" w:hAnsi="Lucida Sans" w:cs="Lucida Sans"/>
          <w:b/>
          <w:bCs/>
          <w:sz w:val="22"/>
        </w:rPr>
        <w:t xml:space="preserve"> </w:t>
      </w:r>
      <w:r w:rsidR="00F321BA" w:rsidRPr="008F0AC2">
        <w:rPr>
          <w:rFonts w:ascii="Lucida Sans" w:eastAsia="Lucida Sans" w:hAnsi="Lucida Sans" w:cs="Lucida Sans"/>
          <w:color w:val="808080"/>
          <w:sz w:val="16"/>
        </w:rPr>
        <w:t>(</w:t>
      </w:r>
      <w:r w:rsidR="00AA3189" w:rsidRPr="008F0AC2">
        <w:rPr>
          <w:rFonts w:ascii="Lucida Sans" w:eastAsia="Lucida Sans" w:hAnsi="Lucida Sans" w:cs="Lucida Sans"/>
          <w:color w:val="808080"/>
          <w:sz w:val="16"/>
        </w:rPr>
        <w:t xml:space="preserve">What do you want to achieve in the long range and without </w:t>
      </w:r>
      <w:r w:rsidR="00F321BA" w:rsidRPr="008F0AC2">
        <w:rPr>
          <w:rFonts w:ascii="Lucida Sans" w:eastAsia="Lucida Sans" w:hAnsi="Lucida Sans" w:cs="Lucida Sans"/>
          <w:color w:val="808080"/>
          <w:sz w:val="16"/>
        </w:rPr>
        <w:t>any</w:t>
      </w:r>
      <w:r w:rsidR="00AA3189" w:rsidRPr="008F0AC2">
        <w:rPr>
          <w:rFonts w:ascii="Lucida Sans" w:eastAsia="Lucida Sans" w:hAnsi="Lucida Sans" w:cs="Lucida Sans"/>
          <w:color w:val="808080"/>
          <w:sz w:val="16"/>
        </w:rPr>
        <w:t xml:space="preserve"> restrictions?  </w:t>
      </w:r>
      <w:r w:rsidR="00AA3189" w:rsidRPr="008F0AC2">
        <w:rPr>
          <w:rFonts w:ascii="Lucida Sans" w:eastAsia="Lucida Sans" w:hAnsi="Lucida Sans" w:cs="Lucida Sans"/>
          <w:i/>
          <w:iCs/>
          <w:color w:val="808080"/>
          <w:sz w:val="16"/>
        </w:rPr>
        <w:t xml:space="preserve">Generate a picture or description of your ideal condition.  </w:t>
      </w:r>
      <w:r w:rsidR="00AA3189" w:rsidRPr="008F0AC2">
        <w:rPr>
          <w:rFonts w:ascii="Lucida Sans" w:eastAsia="Lucida Sans" w:hAnsi="Lucida Sans" w:cs="Lucida Sans"/>
          <w:color w:val="808080"/>
          <w:sz w:val="16"/>
        </w:rPr>
        <w:t>How will it look for the customers</w:t>
      </w:r>
      <w:r w:rsidR="008D32FA" w:rsidRPr="008F0AC2">
        <w:rPr>
          <w:rFonts w:ascii="Lucida Sans" w:eastAsia="Lucida Sans" w:hAnsi="Lucida Sans" w:cs="Lucida Sans"/>
          <w:color w:val="808080"/>
          <w:sz w:val="16"/>
        </w:rPr>
        <w:t>, our team,</w:t>
      </w:r>
      <w:r w:rsidR="00AA3189" w:rsidRPr="008F0AC2">
        <w:rPr>
          <w:rFonts w:ascii="Lucida Sans" w:eastAsia="Lucida Sans" w:hAnsi="Lucida Sans" w:cs="Lucida Sans"/>
          <w:color w:val="808080"/>
          <w:sz w:val="16"/>
        </w:rPr>
        <w:t xml:space="preserve"> and for the taxpayers/funding sources?</w:t>
      </w:r>
      <w:r w:rsidR="00920C00" w:rsidRPr="008F0AC2">
        <w:rPr>
          <w:rFonts w:ascii="Lucida Sans" w:eastAsia="Lucida Sans" w:hAnsi="Lucida Sans" w:cs="Lucida Sans"/>
          <w:color w:val="808080"/>
          <w:sz w:val="16"/>
        </w:rPr>
        <w:t>)</w:t>
      </w:r>
    </w:p>
    <w:p w:rsidR="0045789B" w:rsidRPr="008F0AC2" w:rsidRDefault="0058328E" w:rsidP="0051061A">
      <w:pPr>
        <w:ind w:left="709"/>
        <w:rPr>
          <w:rFonts w:ascii="Lucida Sans" w:eastAsia="Times New Roman" w:hAnsi="Lucida Sans" w:cs="Lucida Sans"/>
          <w:bCs/>
          <w:kern w:val="0"/>
          <w:sz w:val="18"/>
          <w:szCs w:val="22"/>
          <w:lang w:eastAsia="en-US" w:bidi="ar-SA"/>
        </w:rPr>
      </w:pPr>
      <w:r w:rsidRPr="008F0AC2">
        <w:rPr>
          <w:rFonts w:ascii="Lucida Sans" w:eastAsia="Times New Roman" w:hAnsi="Lucida Sans" w:cs="Lucida Sans"/>
          <w:bCs/>
          <w:kern w:val="0"/>
          <w:sz w:val="18"/>
          <w:szCs w:val="22"/>
          <w:lang w:eastAsia="en-US" w:bidi="ar-SA"/>
        </w:rPr>
        <w:t xml:space="preserve">All TRDHD staff </w:t>
      </w:r>
      <w:proofErr w:type="gramStart"/>
      <w:r w:rsidR="004B43CD" w:rsidRPr="008F0AC2">
        <w:rPr>
          <w:rFonts w:ascii="Lucida Sans" w:eastAsia="Times New Roman" w:hAnsi="Lucida Sans" w:cs="Lucida Sans"/>
          <w:bCs/>
          <w:kern w:val="0"/>
          <w:sz w:val="18"/>
          <w:szCs w:val="22"/>
          <w:lang w:eastAsia="en-US" w:bidi="ar-SA"/>
        </w:rPr>
        <w:t>understand</w:t>
      </w:r>
      <w:proofErr w:type="gramEnd"/>
      <w:r w:rsidR="004B43CD" w:rsidRPr="008F0AC2">
        <w:rPr>
          <w:rFonts w:ascii="Lucida Sans" w:eastAsia="Times New Roman" w:hAnsi="Lucida Sans" w:cs="Lucida Sans"/>
          <w:bCs/>
          <w:kern w:val="0"/>
          <w:sz w:val="18"/>
          <w:szCs w:val="22"/>
          <w:lang w:eastAsia="en-US" w:bidi="ar-SA"/>
        </w:rPr>
        <w:t xml:space="preserve"> what the t-drive is to be used for and how to use it, and can consistently and efficiently find,</w:t>
      </w:r>
      <w:r w:rsidR="007036A3" w:rsidRPr="008F0AC2">
        <w:rPr>
          <w:rFonts w:ascii="Lucida Sans" w:eastAsia="Times New Roman" w:hAnsi="Lucida Sans" w:cs="Lucida Sans"/>
          <w:bCs/>
          <w:kern w:val="0"/>
          <w:sz w:val="18"/>
          <w:szCs w:val="22"/>
          <w:lang w:eastAsia="en-US" w:bidi="ar-SA"/>
        </w:rPr>
        <w:t xml:space="preserve"> store</w:t>
      </w:r>
      <w:r w:rsidR="004B43CD" w:rsidRPr="008F0AC2">
        <w:rPr>
          <w:rFonts w:ascii="Lucida Sans" w:eastAsia="Times New Roman" w:hAnsi="Lucida Sans" w:cs="Lucida Sans"/>
          <w:bCs/>
          <w:kern w:val="0"/>
          <w:sz w:val="18"/>
          <w:szCs w:val="22"/>
          <w:lang w:eastAsia="en-US" w:bidi="ar-SA"/>
        </w:rPr>
        <w:t>, and maintain</w:t>
      </w:r>
      <w:r w:rsidR="007036A3" w:rsidRPr="008F0AC2">
        <w:rPr>
          <w:rFonts w:ascii="Lucida Sans" w:eastAsia="Times New Roman" w:hAnsi="Lucida Sans" w:cs="Lucida Sans"/>
          <w:bCs/>
          <w:kern w:val="0"/>
          <w:sz w:val="18"/>
          <w:szCs w:val="22"/>
          <w:lang w:eastAsia="en-US" w:bidi="ar-SA"/>
        </w:rPr>
        <w:t xml:space="preserve"> documentation</w:t>
      </w:r>
      <w:r w:rsidR="004B43CD" w:rsidRPr="008F0AC2">
        <w:rPr>
          <w:rFonts w:ascii="Lucida Sans" w:eastAsia="Times New Roman" w:hAnsi="Lucida Sans" w:cs="Lucida Sans"/>
          <w:bCs/>
          <w:kern w:val="0"/>
          <w:sz w:val="18"/>
          <w:szCs w:val="22"/>
          <w:lang w:eastAsia="en-US" w:bidi="ar-SA"/>
        </w:rPr>
        <w:t xml:space="preserve"> on the drive</w:t>
      </w:r>
      <w:r w:rsidR="007036A3" w:rsidRPr="008F0AC2">
        <w:rPr>
          <w:rFonts w:ascii="Lucida Sans" w:eastAsia="Times New Roman" w:hAnsi="Lucida Sans" w:cs="Lucida Sans"/>
          <w:bCs/>
          <w:kern w:val="0"/>
          <w:sz w:val="18"/>
          <w:szCs w:val="22"/>
          <w:lang w:eastAsia="en-US" w:bidi="ar-SA"/>
        </w:rPr>
        <w:t>.</w:t>
      </w:r>
    </w:p>
    <w:p w:rsidR="00183144" w:rsidRPr="008F0AC2" w:rsidRDefault="00B01759">
      <w:pPr>
        <w:rPr>
          <w:rFonts w:ascii="Lucida Sans" w:hAnsi="Lucida Sans" w:cs="Lucida Sans"/>
          <w:sz w:val="22"/>
        </w:rPr>
      </w:pPr>
      <w:r>
        <w:rPr>
          <w:rFonts w:ascii="Lucida Sans" w:hAnsi="Lucida Sans" w:cs="Lucida Sans"/>
          <w:color w:val="000000"/>
          <w:sz w:val="22"/>
        </w:rPr>
        <w:pict>
          <v:rect id="_x0000_i1027" style="width:0;height:1.5pt" o:hralign="center" o:hrstd="t" o:hr="t" fillcolor="gray" stroked="f"/>
        </w:pict>
      </w:r>
    </w:p>
    <w:p w:rsidR="00681831" w:rsidRPr="008F0AC2" w:rsidRDefault="00F06D3F">
      <w:pPr>
        <w:rPr>
          <w:rFonts w:ascii="Lucida Sans" w:eastAsia="Lucida Sans" w:hAnsi="Lucida Sans" w:cs="Lucida Sans"/>
          <w:color w:val="808080"/>
          <w:sz w:val="18"/>
        </w:rPr>
      </w:pPr>
      <w:r w:rsidRPr="008F0AC2">
        <w:rPr>
          <w:rStyle w:val="Hyperlink"/>
          <w:rFonts w:ascii="Lucida Sans" w:hAnsi="Lucida Sans"/>
        </w:rPr>
        <w:t xml:space="preserve">3. </w:t>
      </w:r>
      <w:bookmarkStart w:id="3" w:name="CurrentCondition"/>
      <w:r w:rsidR="001845B1" w:rsidRPr="008F0AC2">
        <w:rPr>
          <w:rStyle w:val="Hyperlink"/>
          <w:rFonts w:ascii="Lucida Sans" w:hAnsi="Lucida Sans"/>
        </w:rPr>
        <w:fldChar w:fldCharType="begin"/>
      </w:r>
      <w:r w:rsidR="001845B1" w:rsidRPr="008F0AC2">
        <w:rPr>
          <w:rStyle w:val="Hyperlink"/>
          <w:rFonts w:ascii="Lucida Sans" w:hAnsi="Lucida Sans"/>
        </w:rPr>
        <w:instrText xml:space="preserve"> HYPERLINK  \l "Top" </w:instrText>
      </w:r>
      <w:r w:rsidR="001845B1" w:rsidRPr="008F0AC2">
        <w:rPr>
          <w:rStyle w:val="Hyperlink"/>
          <w:rFonts w:ascii="Lucida Sans" w:hAnsi="Lucida Sans"/>
        </w:rPr>
        <w:fldChar w:fldCharType="separate"/>
      </w:r>
      <w:r w:rsidR="00920C00" w:rsidRPr="008F0AC2">
        <w:rPr>
          <w:rStyle w:val="Hyperlink"/>
          <w:rFonts w:ascii="Lucida Sans" w:hAnsi="Lucida Sans" w:cs="Lucida Sans"/>
          <w:sz w:val="22"/>
        </w:rPr>
        <w:t xml:space="preserve">Current </w:t>
      </w:r>
      <w:r w:rsidR="00F24B4F" w:rsidRPr="008F0AC2">
        <w:rPr>
          <w:rStyle w:val="Hyperlink"/>
          <w:rFonts w:ascii="Lucida Sans" w:hAnsi="Lucida Sans" w:cs="Lucida Sans"/>
          <w:sz w:val="22"/>
        </w:rPr>
        <w:t>State</w:t>
      </w:r>
      <w:r w:rsidR="001845B1" w:rsidRPr="008F0AC2">
        <w:rPr>
          <w:rStyle w:val="Hyperlink"/>
          <w:rFonts w:ascii="Lucida Sans" w:hAnsi="Lucida Sans"/>
        </w:rPr>
        <w:fldChar w:fldCharType="end"/>
      </w:r>
      <w:r w:rsidR="00183144" w:rsidRPr="008F0AC2">
        <w:rPr>
          <w:rFonts w:ascii="Lucida Sans" w:hAnsi="Lucida Sans" w:cs="Lucida Sans"/>
          <w:color w:val="C0C0C0"/>
          <w:sz w:val="22"/>
        </w:rPr>
        <w:t xml:space="preserve"> </w:t>
      </w:r>
      <w:bookmarkEnd w:id="3"/>
      <w:r w:rsidR="00920C00" w:rsidRPr="008F0AC2">
        <w:rPr>
          <w:rFonts w:ascii="Lucida Sans" w:hAnsi="Lucida Sans" w:cs="Lucida Sans"/>
          <w:color w:val="808080"/>
          <w:sz w:val="16"/>
        </w:rPr>
        <w:t>(</w:t>
      </w:r>
      <w:r w:rsidR="00920C00" w:rsidRPr="008F0AC2">
        <w:rPr>
          <w:rFonts w:ascii="Lucida Sans" w:eastAsia="Lucida Sans" w:hAnsi="Lucida Sans" w:cs="Lucida Sans"/>
          <w:color w:val="808080"/>
          <w:sz w:val="16"/>
        </w:rPr>
        <w:t xml:space="preserve">Description of how the process and organization is operating </w:t>
      </w:r>
      <w:r w:rsidR="00BF5B13" w:rsidRPr="008F0AC2">
        <w:rPr>
          <w:rFonts w:ascii="Lucida Sans" w:eastAsia="Lucida Sans" w:hAnsi="Lucida Sans" w:cs="Lucida Sans"/>
          <w:color w:val="808080"/>
          <w:sz w:val="16"/>
          <w:u w:val="single"/>
        </w:rPr>
        <w:t>now</w:t>
      </w:r>
      <w:r w:rsidR="00920C00" w:rsidRPr="008F0AC2">
        <w:rPr>
          <w:rFonts w:ascii="Lucida Sans" w:eastAsia="Lucida Sans" w:hAnsi="Lucida Sans" w:cs="Lucida Sans"/>
          <w:color w:val="808080"/>
          <w:sz w:val="16"/>
        </w:rPr>
        <w:t>; Quantitative if possible, always factual and based on observation)</w:t>
      </w:r>
    </w:p>
    <w:tbl>
      <w:tblPr>
        <w:tblW w:w="4733" w:type="pct"/>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0"/>
        <w:gridCol w:w="6749"/>
        <w:gridCol w:w="2031"/>
      </w:tblGrid>
      <w:tr w:rsidR="004B43CD" w:rsidRPr="008F0AC2" w:rsidTr="004B43CD">
        <w:tc>
          <w:tcPr>
            <w:tcW w:w="815" w:type="pct"/>
            <w:shd w:val="clear" w:color="auto" w:fill="BFBFBF"/>
            <w:tcMar>
              <w:top w:w="72" w:type="dxa"/>
              <w:left w:w="141" w:type="dxa"/>
              <w:bottom w:w="72" w:type="dxa"/>
              <w:right w:w="141" w:type="dxa"/>
            </w:tcMar>
            <w:vAlign w:val="center"/>
            <w:hideMark/>
          </w:tcPr>
          <w:p w:rsidR="00B05EBB" w:rsidRPr="008F0AC2"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F0AC2">
              <w:rPr>
                <w:rFonts w:ascii="Lucida Sans" w:eastAsia="Times New Roman" w:hAnsi="Lucida Sans" w:cs="Lucida Sans"/>
                <w:kern w:val="24"/>
                <w:sz w:val="20"/>
                <w:szCs w:val="40"/>
                <w:lang w:eastAsia="en-US" w:bidi="ar-SA"/>
              </w:rPr>
              <w:t>Stakeholder</w:t>
            </w:r>
          </w:p>
        </w:tc>
        <w:tc>
          <w:tcPr>
            <w:tcW w:w="3217" w:type="pct"/>
            <w:shd w:val="clear" w:color="auto" w:fill="BFBFBF"/>
            <w:tcMar>
              <w:top w:w="72" w:type="dxa"/>
              <w:left w:w="141" w:type="dxa"/>
              <w:bottom w:w="72" w:type="dxa"/>
              <w:right w:w="141" w:type="dxa"/>
            </w:tcMar>
            <w:vAlign w:val="center"/>
            <w:hideMark/>
          </w:tcPr>
          <w:p w:rsidR="00B05EBB" w:rsidRPr="008F0AC2"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F0AC2">
              <w:rPr>
                <w:rFonts w:ascii="Lucida Sans" w:eastAsia="Times New Roman" w:hAnsi="Lucida Sans" w:cs="Lucida Sans"/>
                <w:kern w:val="24"/>
                <w:sz w:val="20"/>
                <w:szCs w:val="40"/>
                <w:lang w:eastAsia="en-US" w:bidi="ar-SA"/>
              </w:rPr>
              <w:t>Description</w:t>
            </w:r>
          </w:p>
        </w:tc>
        <w:tc>
          <w:tcPr>
            <w:tcW w:w="968" w:type="pct"/>
            <w:shd w:val="clear" w:color="auto" w:fill="BFBFBF"/>
            <w:tcMar>
              <w:top w:w="72" w:type="dxa"/>
              <w:left w:w="141" w:type="dxa"/>
              <w:bottom w:w="72" w:type="dxa"/>
              <w:right w:w="141" w:type="dxa"/>
            </w:tcMar>
            <w:vAlign w:val="center"/>
            <w:hideMark/>
          </w:tcPr>
          <w:p w:rsidR="00B05EBB" w:rsidRPr="008F0AC2"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F0AC2">
              <w:rPr>
                <w:rFonts w:ascii="Lucida Sans" w:eastAsia="Times New Roman" w:hAnsi="Lucida Sans" w:cs="Lucida Sans"/>
                <w:kern w:val="24"/>
                <w:sz w:val="20"/>
                <w:szCs w:val="40"/>
                <w:lang w:eastAsia="en-US" w:bidi="ar-SA"/>
              </w:rPr>
              <w:t>How do you know?</w:t>
            </w:r>
          </w:p>
          <w:p w:rsidR="00B05EBB" w:rsidRPr="008F0AC2"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F0AC2">
              <w:rPr>
                <w:rFonts w:ascii="Lucida Sans" w:eastAsia="Times New Roman" w:hAnsi="Lucida Sans" w:cs="Lucida Sans"/>
                <w:kern w:val="24"/>
                <w:sz w:val="20"/>
                <w:szCs w:val="40"/>
                <w:lang w:eastAsia="en-US" w:bidi="ar-SA"/>
              </w:rPr>
              <w:t>(Data if available)</w:t>
            </w:r>
          </w:p>
        </w:tc>
      </w:tr>
      <w:tr w:rsidR="004B43CD" w:rsidRPr="008F0AC2" w:rsidTr="004B43CD">
        <w:tc>
          <w:tcPr>
            <w:tcW w:w="815" w:type="pct"/>
            <w:shd w:val="clear" w:color="auto" w:fill="auto"/>
            <w:tcMar>
              <w:top w:w="72" w:type="dxa"/>
              <w:left w:w="141" w:type="dxa"/>
              <w:bottom w:w="72" w:type="dxa"/>
              <w:right w:w="141" w:type="dxa"/>
            </w:tcMar>
            <w:vAlign w:val="center"/>
            <w:hideMark/>
          </w:tcPr>
          <w:p w:rsidR="008B09E5" w:rsidRPr="008F0AC2" w:rsidRDefault="008B09E5" w:rsidP="00B05EBB">
            <w:pPr>
              <w:widowControl/>
              <w:suppressAutoHyphens w:val="0"/>
              <w:textAlignment w:val="baseline"/>
              <w:rPr>
                <w:rFonts w:ascii="Lucida Sans" w:eastAsia="Times New Roman" w:hAnsi="Lucida Sans" w:cs="Lucida Sans"/>
                <w:kern w:val="24"/>
                <w:sz w:val="18"/>
                <w:szCs w:val="40"/>
                <w:lang w:eastAsia="en-US" w:bidi="ar-SA"/>
              </w:rPr>
            </w:pPr>
            <w:r w:rsidRPr="008F0AC2">
              <w:rPr>
                <w:rFonts w:ascii="Lucida Sans" w:eastAsia="Times New Roman" w:hAnsi="Lucida Sans" w:cs="Lucida Sans"/>
                <w:kern w:val="24"/>
                <w:sz w:val="18"/>
                <w:szCs w:val="40"/>
                <w:lang w:eastAsia="en-US" w:bidi="ar-SA"/>
              </w:rPr>
              <w:t>Customers</w:t>
            </w:r>
          </w:p>
          <w:p w:rsidR="00DE51E4" w:rsidRPr="008F0AC2" w:rsidRDefault="00DE51E4" w:rsidP="00B05EBB">
            <w:pPr>
              <w:widowControl/>
              <w:suppressAutoHyphens w:val="0"/>
              <w:textAlignment w:val="baseline"/>
              <w:rPr>
                <w:rFonts w:ascii="Lucida Sans" w:eastAsia="Times New Roman" w:hAnsi="Lucida Sans" w:cs="Lucida Sans"/>
                <w:kern w:val="0"/>
                <w:sz w:val="18"/>
                <w:szCs w:val="36"/>
                <w:lang w:eastAsia="en-US" w:bidi="ar-SA"/>
              </w:rPr>
            </w:pPr>
            <w:r w:rsidRPr="008F0AC2">
              <w:rPr>
                <w:rFonts w:ascii="Lucida Sans" w:eastAsia="Times New Roman" w:hAnsi="Lucida Sans" w:cs="Lucida Sans"/>
                <w:kern w:val="24"/>
                <w:sz w:val="18"/>
                <w:szCs w:val="40"/>
                <w:lang w:eastAsia="en-US" w:bidi="ar-SA"/>
              </w:rPr>
              <w:t>(EMPLOYEES)</w:t>
            </w:r>
          </w:p>
        </w:tc>
        <w:tc>
          <w:tcPr>
            <w:tcW w:w="3217" w:type="pct"/>
            <w:shd w:val="clear" w:color="auto" w:fill="auto"/>
            <w:tcMar>
              <w:top w:w="72" w:type="dxa"/>
              <w:left w:w="141" w:type="dxa"/>
              <w:bottom w:w="72" w:type="dxa"/>
              <w:right w:w="141" w:type="dxa"/>
            </w:tcMar>
            <w:vAlign w:val="center"/>
          </w:tcPr>
          <w:p w:rsidR="008164AE" w:rsidRPr="008F0AC2" w:rsidRDefault="008164AE" w:rsidP="008164AE">
            <w:pPr>
              <w:pStyle w:val="ListParagraph"/>
              <w:numPr>
                <w:ilvl w:val="0"/>
                <w:numId w:val="20"/>
              </w:numPr>
              <w:autoSpaceDE w:val="0"/>
              <w:spacing w:after="200" w:line="276" w:lineRule="auto"/>
              <w:rPr>
                <w:rFonts w:ascii="Lucida Sans" w:hAnsi="Lucida Sans" w:cs="Lucida Sans"/>
                <w:sz w:val="16"/>
                <w:szCs w:val="22"/>
              </w:rPr>
            </w:pPr>
            <w:r w:rsidRPr="008F0AC2">
              <w:rPr>
                <w:rFonts w:ascii="Lucida Sans" w:hAnsi="Lucida Sans" w:cs="Lucida Sans"/>
                <w:sz w:val="16"/>
                <w:szCs w:val="22"/>
              </w:rPr>
              <w:t>Managers and Administrative staff appear to be the most proficient in accessing the t-drive, as well as uploading documents to the t-drive when appropriate.</w:t>
            </w:r>
          </w:p>
          <w:p w:rsidR="0045789B" w:rsidRPr="008F0AC2" w:rsidRDefault="008164AE" w:rsidP="00D660C7">
            <w:pPr>
              <w:pStyle w:val="ListParagraph"/>
              <w:numPr>
                <w:ilvl w:val="0"/>
                <w:numId w:val="20"/>
              </w:numPr>
              <w:autoSpaceDE w:val="0"/>
              <w:spacing w:after="200" w:line="276" w:lineRule="auto"/>
              <w:rPr>
                <w:rFonts w:ascii="Lucida Sans" w:hAnsi="Lucida Sans" w:cs="Lucida Sans"/>
                <w:sz w:val="16"/>
                <w:szCs w:val="22"/>
              </w:rPr>
            </w:pPr>
            <w:r w:rsidRPr="008F0AC2">
              <w:rPr>
                <w:rFonts w:ascii="Lucida Sans" w:hAnsi="Lucida Sans" w:cs="Lucida Sans"/>
                <w:sz w:val="16"/>
                <w:szCs w:val="22"/>
              </w:rPr>
              <w:t>Some s</w:t>
            </w:r>
            <w:r w:rsidR="00DE51E4" w:rsidRPr="008F0AC2">
              <w:rPr>
                <w:rFonts w:ascii="Lucida Sans" w:hAnsi="Lucida Sans" w:cs="Lucida Sans"/>
                <w:sz w:val="16"/>
                <w:szCs w:val="22"/>
              </w:rPr>
              <w:t>taff may not access the t-drive</w:t>
            </w:r>
            <w:r w:rsidRPr="008F0AC2">
              <w:rPr>
                <w:rFonts w:ascii="Lucida Sans" w:hAnsi="Lucida Sans" w:cs="Lucida Sans"/>
                <w:sz w:val="16"/>
                <w:szCs w:val="22"/>
              </w:rPr>
              <w:t xml:space="preserve"> at all, and some </w:t>
            </w:r>
            <w:r w:rsidR="00DE51E4" w:rsidRPr="008F0AC2">
              <w:rPr>
                <w:rFonts w:ascii="Lucida Sans" w:hAnsi="Lucida Sans" w:cs="Lucida Sans"/>
                <w:sz w:val="16"/>
                <w:szCs w:val="22"/>
              </w:rPr>
              <w:t xml:space="preserve">may access the t-drive </w:t>
            </w:r>
            <w:r w:rsidRPr="008F0AC2">
              <w:rPr>
                <w:rFonts w:ascii="Lucida Sans" w:hAnsi="Lucida Sans" w:cs="Lucida Sans"/>
                <w:sz w:val="16"/>
                <w:szCs w:val="22"/>
              </w:rPr>
              <w:t>with difficulty finding a file.</w:t>
            </w:r>
          </w:p>
          <w:p w:rsidR="004B43CD" w:rsidRPr="008F0AC2" w:rsidRDefault="004B43CD" w:rsidP="004B43CD">
            <w:pPr>
              <w:pStyle w:val="ListParagraph"/>
              <w:numPr>
                <w:ilvl w:val="0"/>
                <w:numId w:val="20"/>
              </w:numPr>
              <w:autoSpaceDE w:val="0"/>
              <w:spacing w:after="200" w:line="276" w:lineRule="auto"/>
              <w:rPr>
                <w:rFonts w:ascii="Lucida Sans" w:hAnsi="Lucida Sans" w:cs="Lucida Sans"/>
                <w:sz w:val="16"/>
                <w:szCs w:val="22"/>
              </w:rPr>
            </w:pPr>
            <w:r w:rsidRPr="008F0AC2">
              <w:rPr>
                <w:rFonts w:ascii="Lucida Sans" w:hAnsi="Lucida Sans" w:cs="Lucida Sans"/>
                <w:sz w:val="16"/>
                <w:szCs w:val="22"/>
              </w:rPr>
              <w:t>The current state of the t-drive is in disarray - there are over twenty-five primary folders, with a range of 5-125 housed in secondary folders.</w:t>
            </w:r>
          </w:p>
          <w:p w:rsidR="004B43CD" w:rsidRPr="008F0AC2" w:rsidRDefault="004B43CD" w:rsidP="004B43CD">
            <w:pPr>
              <w:pStyle w:val="ListParagraph"/>
              <w:numPr>
                <w:ilvl w:val="0"/>
                <w:numId w:val="20"/>
              </w:numPr>
              <w:autoSpaceDE w:val="0"/>
              <w:spacing w:after="200" w:line="276" w:lineRule="auto"/>
              <w:rPr>
                <w:rFonts w:ascii="Lucida Sans" w:hAnsi="Lucida Sans" w:cs="Lucida Sans"/>
                <w:sz w:val="16"/>
                <w:szCs w:val="22"/>
              </w:rPr>
            </w:pPr>
            <w:r w:rsidRPr="008F0AC2">
              <w:rPr>
                <w:rFonts w:ascii="Lucida Sans" w:hAnsi="Lucida Sans" w:cs="Lucida Sans"/>
                <w:sz w:val="16"/>
                <w:szCs w:val="22"/>
              </w:rPr>
              <w:t>The Public folder is the most utilized, and houses over thirty secondary folders and approximately one hundred documents that do not belong to a specific folder. The employee must have the background knowledge about what primary and secondary folder the desired document was located, and select the appropriate folders to access the document.</w:t>
            </w:r>
          </w:p>
          <w:p w:rsidR="004B43CD" w:rsidRPr="008F0AC2" w:rsidRDefault="004B43CD" w:rsidP="004B43CD">
            <w:pPr>
              <w:pStyle w:val="ListParagraph"/>
              <w:numPr>
                <w:ilvl w:val="0"/>
                <w:numId w:val="20"/>
              </w:numPr>
              <w:autoSpaceDE w:val="0"/>
              <w:spacing w:after="200" w:line="276" w:lineRule="auto"/>
              <w:rPr>
                <w:rFonts w:ascii="Lucida Sans" w:hAnsi="Lucida Sans" w:cs="Lucida Sans"/>
                <w:sz w:val="16"/>
                <w:szCs w:val="22"/>
              </w:rPr>
            </w:pPr>
            <w:r w:rsidRPr="008F0AC2">
              <w:rPr>
                <w:rFonts w:ascii="Lucida Sans" w:hAnsi="Lucida Sans" w:cs="Lucida Sans"/>
                <w:sz w:val="16"/>
                <w:szCs w:val="22"/>
              </w:rPr>
              <w:t>Staff lacks awareness of what documentation is stored on the t-drive &amp; where it is specifically located.</w:t>
            </w:r>
          </w:p>
          <w:p w:rsidR="00B425D8" w:rsidRPr="008F0AC2" w:rsidRDefault="00B425D8" w:rsidP="00B425D8">
            <w:pPr>
              <w:pStyle w:val="ListParagraph"/>
              <w:numPr>
                <w:ilvl w:val="0"/>
                <w:numId w:val="20"/>
              </w:numPr>
              <w:autoSpaceDE w:val="0"/>
              <w:spacing w:after="200" w:line="276" w:lineRule="auto"/>
              <w:rPr>
                <w:rFonts w:ascii="Lucida Sans" w:hAnsi="Lucida Sans" w:cs="Lucida Sans"/>
                <w:sz w:val="18"/>
                <w:szCs w:val="22"/>
              </w:rPr>
            </w:pPr>
            <w:r w:rsidRPr="008F0AC2">
              <w:rPr>
                <w:rFonts w:ascii="Lucida Sans" w:hAnsi="Lucida Sans" w:cs="Lucida Sans"/>
                <w:sz w:val="16"/>
                <w:szCs w:val="22"/>
              </w:rPr>
              <w:t xml:space="preserve">The current process cycle time has a range of great variability. For example, if each employee was given the task of locating and accessing the Emergency Contact List (located on the t-drive, in the Public primary folder, within the Disaster Response secondary folder), the cycle time would range from approximately thirty seconds to several staff </w:t>
            </w:r>
            <w:proofErr w:type="gramStart"/>
            <w:r w:rsidRPr="008F0AC2">
              <w:rPr>
                <w:rFonts w:ascii="Lucida Sans" w:hAnsi="Lucida Sans" w:cs="Lucida Sans"/>
                <w:sz w:val="16"/>
                <w:szCs w:val="22"/>
              </w:rPr>
              <w:t>who</w:t>
            </w:r>
            <w:proofErr w:type="gramEnd"/>
            <w:r w:rsidRPr="008F0AC2">
              <w:rPr>
                <w:rFonts w:ascii="Lucida Sans" w:hAnsi="Lucida Sans" w:cs="Lucida Sans"/>
                <w:sz w:val="16"/>
                <w:szCs w:val="22"/>
              </w:rPr>
              <w:t xml:space="preserve"> would not be able to complete the task.</w:t>
            </w:r>
          </w:p>
        </w:tc>
        <w:tc>
          <w:tcPr>
            <w:tcW w:w="968" w:type="pct"/>
            <w:shd w:val="clear" w:color="auto" w:fill="auto"/>
            <w:tcMar>
              <w:top w:w="72" w:type="dxa"/>
              <w:left w:w="141" w:type="dxa"/>
              <w:bottom w:w="72" w:type="dxa"/>
              <w:right w:w="141" w:type="dxa"/>
            </w:tcMar>
            <w:vAlign w:val="center"/>
          </w:tcPr>
          <w:p w:rsidR="004B43CD" w:rsidRPr="008F0AC2" w:rsidRDefault="004B43CD" w:rsidP="004B43CD">
            <w:pPr>
              <w:pStyle w:val="ListParagraph"/>
              <w:numPr>
                <w:ilvl w:val="0"/>
                <w:numId w:val="20"/>
              </w:numPr>
              <w:autoSpaceDE w:val="0"/>
              <w:spacing w:line="200" w:lineRule="atLeast"/>
              <w:ind w:left="159" w:hanging="159"/>
              <w:rPr>
                <w:rFonts w:ascii="Lucida Sans" w:hAnsi="Lucida Sans" w:cs="Lucida Sans"/>
                <w:sz w:val="16"/>
                <w:szCs w:val="22"/>
              </w:rPr>
            </w:pPr>
            <w:r w:rsidRPr="008F0AC2">
              <w:rPr>
                <w:rFonts w:ascii="Lucida Sans" w:hAnsi="Lucida Sans" w:cs="Lucida Sans"/>
                <w:sz w:val="16"/>
                <w:szCs w:val="22"/>
              </w:rPr>
              <w:t>Strategic Plan SWOT Analysis</w:t>
            </w:r>
          </w:p>
          <w:p w:rsidR="004B43CD" w:rsidRPr="008F0AC2" w:rsidRDefault="004B43CD" w:rsidP="004B43CD">
            <w:pPr>
              <w:pStyle w:val="ListParagraph"/>
              <w:numPr>
                <w:ilvl w:val="0"/>
                <w:numId w:val="20"/>
              </w:numPr>
              <w:autoSpaceDE w:val="0"/>
              <w:spacing w:line="200" w:lineRule="atLeast"/>
              <w:ind w:left="159" w:hanging="159"/>
              <w:rPr>
                <w:rFonts w:ascii="Lucida Sans" w:hAnsi="Lucida Sans" w:cs="Lucida Sans"/>
                <w:sz w:val="16"/>
                <w:szCs w:val="22"/>
              </w:rPr>
            </w:pPr>
            <w:r w:rsidRPr="008F0AC2">
              <w:rPr>
                <w:rFonts w:ascii="Lucida Sans" w:hAnsi="Lucida Sans" w:cs="Lucida Sans"/>
                <w:sz w:val="16"/>
                <w:szCs w:val="22"/>
              </w:rPr>
              <w:t>Anecdotal comments</w:t>
            </w:r>
          </w:p>
          <w:p w:rsidR="008B09E5" w:rsidRPr="008F0AC2" w:rsidRDefault="00DE51E4" w:rsidP="004B43CD">
            <w:pPr>
              <w:pStyle w:val="ListParagraph"/>
              <w:numPr>
                <w:ilvl w:val="0"/>
                <w:numId w:val="20"/>
              </w:numPr>
              <w:autoSpaceDE w:val="0"/>
              <w:spacing w:line="200" w:lineRule="atLeast"/>
              <w:ind w:left="159" w:hanging="159"/>
              <w:rPr>
                <w:rFonts w:ascii="Lucida Sans" w:hAnsi="Lucida Sans" w:cs="Lucida Sans"/>
                <w:sz w:val="16"/>
                <w:szCs w:val="22"/>
              </w:rPr>
            </w:pPr>
            <w:r w:rsidRPr="008F0AC2">
              <w:rPr>
                <w:rFonts w:ascii="Lucida Sans" w:hAnsi="Lucida Sans" w:cs="Lucida Sans"/>
                <w:sz w:val="16"/>
                <w:szCs w:val="22"/>
              </w:rPr>
              <w:t>Pre-Event Survey</w:t>
            </w:r>
          </w:p>
        </w:tc>
      </w:tr>
      <w:tr w:rsidR="004B43CD" w:rsidRPr="008F0AC2" w:rsidTr="004B43CD">
        <w:tc>
          <w:tcPr>
            <w:tcW w:w="815" w:type="pct"/>
            <w:shd w:val="clear" w:color="auto" w:fill="auto"/>
            <w:tcMar>
              <w:top w:w="72" w:type="dxa"/>
              <w:left w:w="141" w:type="dxa"/>
              <w:bottom w:w="72" w:type="dxa"/>
              <w:right w:w="141" w:type="dxa"/>
            </w:tcMar>
            <w:vAlign w:val="center"/>
            <w:hideMark/>
          </w:tcPr>
          <w:p w:rsidR="008B09E5" w:rsidRPr="008F0AC2" w:rsidRDefault="008B09E5" w:rsidP="00B05EBB">
            <w:pPr>
              <w:widowControl/>
              <w:suppressAutoHyphens w:val="0"/>
              <w:autoSpaceDE w:val="0"/>
              <w:spacing w:line="200" w:lineRule="atLeast"/>
              <w:textAlignment w:val="baseline"/>
              <w:rPr>
                <w:rFonts w:ascii="Lucida Sans" w:eastAsia="Times New Roman" w:hAnsi="Lucida Sans" w:cs="Lucida Sans"/>
                <w:kern w:val="0"/>
                <w:sz w:val="18"/>
                <w:szCs w:val="36"/>
                <w:lang w:eastAsia="en-US" w:bidi="ar-SA"/>
              </w:rPr>
            </w:pPr>
            <w:r w:rsidRPr="008F0AC2">
              <w:rPr>
                <w:rFonts w:ascii="Lucida Sans" w:eastAsia="Times New Roman" w:hAnsi="Lucida Sans" w:cs="Lucida Sans"/>
                <w:kern w:val="24"/>
                <w:sz w:val="18"/>
                <w:szCs w:val="40"/>
                <w:lang w:eastAsia="en-US" w:bidi="ar-SA"/>
              </w:rPr>
              <w:t>Financial</w:t>
            </w:r>
          </w:p>
        </w:tc>
        <w:tc>
          <w:tcPr>
            <w:tcW w:w="3217" w:type="pct"/>
            <w:shd w:val="clear" w:color="auto" w:fill="auto"/>
            <w:tcMar>
              <w:top w:w="72" w:type="dxa"/>
              <w:left w:w="141" w:type="dxa"/>
              <w:bottom w:w="72" w:type="dxa"/>
              <w:right w:w="141" w:type="dxa"/>
            </w:tcMar>
            <w:vAlign w:val="center"/>
          </w:tcPr>
          <w:p w:rsidR="008B09E5" w:rsidRPr="008F0AC2" w:rsidRDefault="00B425D8" w:rsidP="001845B1">
            <w:pPr>
              <w:pStyle w:val="ListParagraph"/>
              <w:numPr>
                <w:ilvl w:val="0"/>
                <w:numId w:val="20"/>
              </w:numPr>
              <w:spacing w:after="200" w:line="276" w:lineRule="auto"/>
              <w:rPr>
                <w:rFonts w:ascii="Lucida Sans" w:hAnsi="Lucida Sans" w:cs="Lucida Sans"/>
                <w:sz w:val="16"/>
                <w:szCs w:val="22"/>
              </w:rPr>
            </w:pPr>
            <w:r w:rsidRPr="008F0AC2">
              <w:rPr>
                <w:rFonts w:ascii="Lucida Sans" w:hAnsi="Lucida Sans" w:cs="Lucida Sans"/>
                <w:sz w:val="16"/>
                <w:szCs w:val="22"/>
              </w:rPr>
              <w:t>There is no charge for using the t-drive</w:t>
            </w:r>
            <w:r w:rsidR="00DE51E4" w:rsidRPr="008F0AC2">
              <w:rPr>
                <w:rFonts w:ascii="Lucida Sans" w:hAnsi="Lucida Sans" w:cs="Lucida Sans"/>
                <w:sz w:val="16"/>
                <w:szCs w:val="22"/>
              </w:rPr>
              <w:t>.</w:t>
            </w:r>
          </w:p>
          <w:p w:rsidR="0045789B" w:rsidRPr="008F0AC2" w:rsidRDefault="00B425D8" w:rsidP="001845B1">
            <w:pPr>
              <w:pStyle w:val="ListParagraph"/>
              <w:numPr>
                <w:ilvl w:val="0"/>
                <w:numId w:val="20"/>
              </w:numPr>
              <w:spacing w:after="200" w:line="276" w:lineRule="auto"/>
              <w:rPr>
                <w:rFonts w:ascii="Lucida Sans" w:hAnsi="Lucida Sans" w:cs="Lucida Sans"/>
                <w:sz w:val="16"/>
                <w:szCs w:val="22"/>
              </w:rPr>
            </w:pPr>
            <w:r w:rsidRPr="008F0AC2">
              <w:rPr>
                <w:rFonts w:ascii="Lucida Sans" w:hAnsi="Lucida Sans" w:cs="Lucida Sans"/>
                <w:sz w:val="16"/>
                <w:szCs w:val="22"/>
              </w:rPr>
              <w:t>Significant labor cost due</w:t>
            </w:r>
            <w:r w:rsidR="007036A3" w:rsidRPr="008F0AC2">
              <w:rPr>
                <w:rFonts w:ascii="Lucida Sans" w:hAnsi="Lucida Sans" w:cs="Lucida Sans"/>
                <w:sz w:val="16"/>
                <w:szCs w:val="22"/>
              </w:rPr>
              <w:t xml:space="preserve"> by time spent searching for documenta</w:t>
            </w:r>
            <w:r w:rsidRPr="008F0AC2">
              <w:rPr>
                <w:rFonts w:ascii="Lucida Sans" w:hAnsi="Lucida Sans" w:cs="Lucida Sans"/>
                <w:sz w:val="16"/>
                <w:szCs w:val="22"/>
              </w:rPr>
              <w:t>tion maintained on the t-drive.</w:t>
            </w:r>
          </w:p>
        </w:tc>
        <w:tc>
          <w:tcPr>
            <w:tcW w:w="968" w:type="pct"/>
            <w:shd w:val="clear" w:color="auto" w:fill="auto"/>
            <w:tcMar>
              <w:top w:w="72" w:type="dxa"/>
              <w:left w:w="141" w:type="dxa"/>
              <w:bottom w:w="72" w:type="dxa"/>
              <w:right w:w="141" w:type="dxa"/>
            </w:tcMar>
            <w:vAlign w:val="center"/>
          </w:tcPr>
          <w:p w:rsidR="008B09E5" w:rsidRPr="008F0AC2" w:rsidRDefault="00D660C7" w:rsidP="008164AE">
            <w:pPr>
              <w:pStyle w:val="ListParagraph"/>
              <w:numPr>
                <w:ilvl w:val="0"/>
                <w:numId w:val="20"/>
              </w:numPr>
              <w:autoSpaceDE w:val="0"/>
              <w:spacing w:line="200" w:lineRule="atLeast"/>
              <w:ind w:left="159" w:hanging="159"/>
              <w:rPr>
                <w:rFonts w:ascii="Lucida Sans" w:hAnsi="Lucida Sans" w:cs="Lucida Sans"/>
                <w:sz w:val="16"/>
                <w:szCs w:val="22"/>
              </w:rPr>
            </w:pPr>
            <w:r w:rsidRPr="008F0AC2">
              <w:rPr>
                <w:rFonts w:ascii="Lucida Sans" w:hAnsi="Lucida Sans" w:cs="Lucida Sans"/>
                <w:sz w:val="16"/>
                <w:szCs w:val="22"/>
              </w:rPr>
              <w:t xml:space="preserve"> </w:t>
            </w:r>
            <w:r w:rsidR="00DE51E4" w:rsidRPr="008F0AC2">
              <w:rPr>
                <w:rFonts w:ascii="Lucida Sans" w:hAnsi="Lucida Sans" w:cs="Lucida Sans"/>
                <w:sz w:val="16"/>
                <w:szCs w:val="22"/>
              </w:rPr>
              <w:t>IT Staff</w:t>
            </w:r>
          </w:p>
          <w:p w:rsidR="008164AE" w:rsidRPr="008F0AC2" w:rsidRDefault="008164AE" w:rsidP="008164AE">
            <w:pPr>
              <w:pStyle w:val="ListParagraph"/>
              <w:numPr>
                <w:ilvl w:val="0"/>
                <w:numId w:val="20"/>
              </w:numPr>
              <w:autoSpaceDE w:val="0"/>
              <w:spacing w:line="200" w:lineRule="atLeast"/>
              <w:ind w:left="159" w:hanging="159"/>
              <w:rPr>
                <w:rFonts w:ascii="Lucida Sans" w:hAnsi="Lucida Sans" w:cs="Lucida Sans"/>
                <w:sz w:val="16"/>
                <w:szCs w:val="22"/>
              </w:rPr>
            </w:pPr>
            <w:r w:rsidRPr="008F0AC2">
              <w:rPr>
                <w:rFonts w:ascii="Lucida Sans" w:hAnsi="Lucida Sans" w:cs="Lucida Sans"/>
                <w:sz w:val="16"/>
                <w:szCs w:val="22"/>
              </w:rPr>
              <w:t>Anecdotal comments</w:t>
            </w:r>
          </w:p>
          <w:p w:rsidR="008164AE" w:rsidRPr="008F0AC2" w:rsidRDefault="008164AE" w:rsidP="008164AE">
            <w:pPr>
              <w:pStyle w:val="ListParagraph"/>
              <w:numPr>
                <w:ilvl w:val="0"/>
                <w:numId w:val="20"/>
              </w:numPr>
              <w:autoSpaceDE w:val="0"/>
              <w:spacing w:line="200" w:lineRule="atLeast"/>
              <w:ind w:left="159" w:hanging="159"/>
              <w:rPr>
                <w:rFonts w:ascii="Lucida Sans" w:hAnsi="Lucida Sans" w:cs="Lucida Sans"/>
                <w:sz w:val="16"/>
                <w:szCs w:val="22"/>
              </w:rPr>
            </w:pPr>
            <w:r w:rsidRPr="008F0AC2">
              <w:rPr>
                <w:rFonts w:ascii="Lucida Sans" w:hAnsi="Lucida Sans" w:cs="Lucida Sans"/>
                <w:sz w:val="16"/>
                <w:szCs w:val="22"/>
              </w:rPr>
              <w:t>Pre-Event Survey</w:t>
            </w:r>
          </w:p>
        </w:tc>
      </w:tr>
      <w:tr w:rsidR="004B43CD" w:rsidRPr="008F0AC2" w:rsidTr="004B43CD">
        <w:tc>
          <w:tcPr>
            <w:tcW w:w="815" w:type="pct"/>
            <w:shd w:val="clear" w:color="auto" w:fill="auto"/>
            <w:tcMar>
              <w:top w:w="72" w:type="dxa"/>
              <w:left w:w="141" w:type="dxa"/>
              <w:bottom w:w="72" w:type="dxa"/>
              <w:right w:w="141" w:type="dxa"/>
            </w:tcMar>
            <w:vAlign w:val="center"/>
            <w:hideMark/>
          </w:tcPr>
          <w:p w:rsidR="008B09E5" w:rsidRPr="008F0AC2" w:rsidRDefault="008B09E5" w:rsidP="00B05EBB">
            <w:pPr>
              <w:widowControl/>
              <w:suppressAutoHyphens w:val="0"/>
              <w:autoSpaceDE w:val="0"/>
              <w:spacing w:line="200" w:lineRule="atLeast"/>
              <w:textAlignment w:val="baseline"/>
              <w:rPr>
                <w:rFonts w:ascii="Lucida Sans" w:eastAsia="Times New Roman" w:hAnsi="Lucida Sans" w:cs="Lucida Sans"/>
                <w:kern w:val="0"/>
                <w:sz w:val="18"/>
                <w:szCs w:val="36"/>
                <w:lang w:eastAsia="en-US" w:bidi="ar-SA"/>
              </w:rPr>
            </w:pPr>
            <w:r w:rsidRPr="008F0AC2">
              <w:rPr>
                <w:rFonts w:ascii="Lucida Sans" w:eastAsia="Times New Roman" w:hAnsi="Lucida Sans" w:cs="Lucida Sans"/>
                <w:kern w:val="24"/>
                <w:sz w:val="18"/>
                <w:szCs w:val="40"/>
                <w:lang w:eastAsia="en-US" w:bidi="ar-SA"/>
              </w:rPr>
              <w:t>Your Team</w:t>
            </w:r>
          </w:p>
        </w:tc>
        <w:tc>
          <w:tcPr>
            <w:tcW w:w="3217" w:type="pct"/>
            <w:shd w:val="clear" w:color="auto" w:fill="auto"/>
            <w:tcMar>
              <w:top w:w="72" w:type="dxa"/>
              <w:left w:w="141" w:type="dxa"/>
              <w:bottom w:w="72" w:type="dxa"/>
              <w:right w:w="141" w:type="dxa"/>
            </w:tcMar>
            <w:vAlign w:val="center"/>
          </w:tcPr>
          <w:p w:rsidR="0045789B" w:rsidRPr="008F0AC2" w:rsidRDefault="00B425D8" w:rsidP="00B425D8">
            <w:pPr>
              <w:spacing w:after="200" w:line="276" w:lineRule="auto"/>
              <w:rPr>
                <w:rFonts w:ascii="Lucida Sans" w:hAnsi="Lucida Sans" w:cs="Lucida Sans"/>
                <w:sz w:val="16"/>
                <w:szCs w:val="22"/>
              </w:rPr>
            </w:pPr>
            <w:r w:rsidRPr="008F0AC2">
              <w:rPr>
                <w:rFonts w:ascii="Lucida Sans" w:hAnsi="Lucida Sans" w:cs="Lucida Sans"/>
                <w:sz w:val="16"/>
                <w:szCs w:val="22"/>
              </w:rPr>
              <w:t>See Customers/Employees</w:t>
            </w:r>
          </w:p>
        </w:tc>
        <w:tc>
          <w:tcPr>
            <w:tcW w:w="968" w:type="pct"/>
            <w:shd w:val="clear" w:color="auto" w:fill="auto"/>
            <w:tcMar>
              <w:top w:w="72" w:type="dxa"/>
              <w:left w:w="141" w:type="dxa"/>
              <w:bottom w:w="72" w:type="dxa"/>
              <w:right w:w="141" w:type="dxa"/>
            </w:tcMar>
            <w:vAlign w:val="center"/>
            <w:hideMark/>
          </w:tcPr>
          <w:p w:rsidR="008B09E5" w:rsidRPr="008F0AC2" w:rsidRDefault="00D660C7" w:rsidP="00B05EBB">
            <w:pPr>
              <w:widowControl/>
              <w:suppressAutoHyphens w:val="0"/>
              <w:autoSpaceDE w:val="0"/>
              <w:spacing w:line="200" w:lineRule="atLeast"/>
              <w:rPr>
                <w:rFonts w:ascii="Lucida Sans" w:eastAsia="Times New Roman" w:hAnsi="Lucida Sans" w:cs="Lucida Sans"/>
                <w:kern w:val="0"/>
                <w:sz w:val="18"/>
                <w:szCs w:val="22"/>
                <w:lang w:eastAsia="en-US" w:bidi="ar-SA"/>
              </w:rPr>
            </w:pPr>
            <w:r w:rsidRPr="008F0AC2">
              <w:rPr>
                <w:rFonts w:ascii="Lucida Sans" w:eastAsia="Times New Roman" w:hAnsi="Lucida Sans" w:cs="Lucida Sans"/>
                <w:kern w:val="0"/>
                <w:sz w:val="18"/>
                <w:szCs w:val="22"/>
                <w:lang w:eastAsia="en-US" w:bidi="ar-SA"/>
              </w:rPr>
              <w:t xml:space="preserve"> </w:t>
            </w:r>
          </w:p>
        </w:tc>
      </w:tr>
    </w:tbl>
    <w:p w:rsidR="00F24B4F" w:rsidRPr="008F0AC2" w:rsidRDefault="00B01759" w:rsidP="00F24B4F">
      <w:pPr>
        <w:rPr>
          <w:rFonts w:ascii="Lucida Sans" w:hAnsi="Lucida Sans" w:cs="Lucida Sans"/>
          <w:sz w:val="22"/>
        </w:rPr>
      </w:pPr>
      <w:r>
        <w:rPr>
          <w:rFonts w:ascii="Lucida Sans" w:hAnsi="Lucida Sans" w:cs="Lucida Sans"/>
          <w:color w:val="000000"/>
          <w:sz w:val="22"/>
        </w:rPr>
        <w:pict>
          <v:rect id="_x0000_i1028" style="width:0;height:1.5pt" o:hralign="center" o:hrstd="t" o:hr="t" fillcolor="gray" stroked="f"/>
        </w:pict>
      </w:r>
    </w:p>
    <w:p w:rsidR="00FA4AF1" w:rsidRPr="008F0AC2" w:rsidRDefault="00B01759" w:rsidP="00FA4AF1">
      <w:pPr>
        <w:rPr>
          <w:rFonts w:ascii="Lucida Sans" w:hAnsi="Lucida Sans" w:cs="Lucida Sans"/>
          <w:color w:val="808080"/>
          <w:sz w:val="18"/>
        </w:rPr>
      </w:pPr>
      <w:hyperlink w:anchor="Top" w:history="1">
        <w:r w:rsidR="00F06D3F" w:rsidRPr="008F0AC2">
          <w:rPr>
            <w:rStyle w:val="Hyperlink"/>
            <w:rFonts w:ascii="Lucida Sans" w:hAnsi="Lucida Sans" w:cs="Lucida Sans"/>
            <w:sz w:val="22"/>
          </w:rPr>
          <w:t xml:space="preserve">4. </w:t>
        </w:r>
        <w:bookmarkStart w:id="4" w:name="Goal"/>
        <w:r w:rsidR="003A7ABF" w:rsidRPr="008F0AC2">
          <w:rPr>
            <w:rStyle w:val="Hyperlink"/>
            <w:rFonts w:ascii="Lucida Sans" w:hAnsi="Lucida Sans" w:cs="Lucida Sans"/>
            <w:sz w:val="22"/>
          </w:rPr>
          <w:t>Goal or Target Condition</w:t>
        </w:r>
      </w:hyperlink>
      <w:r w:rsidR="00FA4AF1" w:rsidRPr="008F0AC2">
        <w:rPr>
          <w:rFonts w:ascii="Lucida Sans" w:hAnsi="Lucida Sans" w:cs="Lucida Sans"/>
          <w:b/>
          <w:bCs/>
          <w:sz w:val="22"/>
        </w:rPr>
        <w:t xml:space="preserve"> </w:t>
      </w:r>
      <w:bookmarkEnd w:id="4"/>
      <w:r w:rsidR="00FA4AF1" w:rsidRPr="008F0AC2">
        <w:rPr>
          <w:rFonts w:ascii="Lucida Sans" w:hAnsi="Lucida Sans" w:cs="Lucida Sans"/>
          <w:color w:val="808080"/>
          <w:sz w:val="18"/>
        </w:rPr>
        <w:t>(What is the objective? Which piece of the gap ar</w:t>
      </w:r>
      <w:r w:rsidR="00D1625F" w:rsidRPr="008F0AC2">
        <w:rPr>
          <w:rFonts w:ascii="Lucida Sans" w:hAnsi="Lucida Sans" w:cs="Lucida Sans"/>
          <w:color w:val="808080"/>
          <w:sz w:val="18"/>
        </w:rPr>
        <w:t>e you addressing</w:t>
      </w:r>
      <w:r w:rsidR="00FA4AF1" w:rsidRPr="008F0AC2">
        <w:rPr>
          <w:rFonts w:ascii="Lucida Sans" w:hAnsi="Lucida Sans" w:cs="Lucida Sans"/>
          <w:color w:val="808080"/>
          <w:sz w:val="18"/>
        </w:rPr>
        <w:t>?)</w:t>
      </w:r>
    </w:p>
    <w:p w:rsidR="006E059B" w:rsidRPr="008F0AC2" w:rsidRDefault="008164AE" w:rsidP="008164AE">
      <w:pPr>
        <w:pStyle w:val="ListParagraph"/>
        <w:spacing w:before="120"/>
        <w:ind w:left="806"/>
        <w:contextualSpacing w:val="0"/>
        <w:rPr>
          <w:rFonts w:ascii="Lucida Sans" w:hAnsi="Lucida Sans" w:cs="Lucida Sans"/>
          <w:sz w:val="18"/>
          <w:szCs w:val="22"/>
        </w:rPr>
      </w:pPr>
      <w:proofErr w:type="gramStart"/>
      <w:r w:rsidRPr="008F0AC2">
        <w:rPr>
          <w:rFonts w:ascii="Lucida Sans" w:hAnsi="Lucida Sans" w:cs="Lucida Sans"/>
          <w:sz w:val="18"/>
          <w:szCs w:val="22"/>
        </w:rPr>
        <w:t>To</w:t>
      </w:r>
      <w:r w:rsidR="00F11C31" w:rsidRPr="008F0AC2">
        <w:rPr>
          <w:rFonts w:ascii="Lucida Sans" w:hAnsi="Lucida Sans" w:cs="Lucida Sans"/>
          <w:sz w:val="18"/>
          <w:szCs w:val="22"/>
        </w:rPr>
        <w:t xml:space="preserve"> </w:t>
      </w:r>
      <w:r w:rsidR="00DE51E4" w:rsidRPr="008F0AC2">
        <w:rPr>
          <w:rFonts w:ascii="Lucida Sans" w:hAnsi="Lucida Sans" w:cs="Lucida Sans"/>
          <w:sz w:val="18"/>
          <w:szCs w:val="22"/>
        </w:rPr>
        <w:t>increase staff utilization of the t-drive in their work, consistent with the intent of the t-drive.</w:t>
      </w:r>
      <w:proofErr w:type="gramEnd"/>
      <w:r w:rsidR="00DE51E4" w:rsidRPr="008F0AC2">
        <w:rPr>
          <w:rFonts w:ascii="Lucida Sans" w:hAnsi="Lucida Sans" w:cs="Lucida Sans"/>
          <w:sz w:val="18"/>
          <w:szCs w:val="22"/>
        </w:rPr>
        <w:t xml:space="preserve"> </w:t>
      </w:r>
    </w:p>
    <w:p w:rsidR="00FA4AF1" w:rsidRPr="008F0AC2" w:rsidRDefault="00B01759" w:rsidP="00FA4AF1">
      <w:pPr>
        <w:rPr>
          <w:rFonts w:ascii="Lucida Sans" w:hAnsi="Lucida Sans" w:cs="Lucida Sans"/>
          <w:b/>
          <w:bCs/>
          <w:sz w:val="22"/>
        </w:rPr>
      </w:pPr>
      <w:r>
        <w:rPr>
          <w:rFonts w:ascii="Lucida Sans" w:hAnsi="Lucida Sans" w:cs="Lucida Sans"/>
          <w:sz w:val="22"/>
        </w:rPr>
        <w:pict>
          <v:rect id="_x0000_i1029" style="width:0;height:1.5pt" o:hralign="center" o:hrstd="t" o:hr="t" fillcolor="gray" stroked="f"/>
        </w:pict>
      </w:r>
    </w:p>
    <w:p w:rsidR="00FA4AF1" w:rsidRPr="008F0AC2" w:rsidRDefault="00B01759" w:rsidP="00FA4AF1">
      <w:pPr>
        <w:rPr>
          <w:rFonts w:ascii="Lucida Sans" w:eastAsia="Lucida Sans" w:hAnsi="Lucida Sans" w:cs="Lucida Sans"/>
          <w:color w:val="808080"/>
          <w:sz w:val="18"/>
        </w:rPr>
      </w:pPr>
      <w:hyperlink w:anchor="Top" w:history="1">
        <w:r w:rsidR="00F06D3F" w:rsidRPr="008F0AC2">
          <w:rPr>
            <w:rStyle w:val="Hyperlink"/>
            <w:rFonts w:ascii="Lucida Sans" w:hAnsi="Lucida Sans" w:cs="Lucida Sans"/>
            <w:sz w:val="22"/>
          </w:rPr>
          <w:t xml:space="preserve">5. </w:t>
        </w:r>
        <w:bookmarkStart w:id="5" w:name="customers"/>
        <w:r w:rsidR="00FA4AF1" w:rsidRPr="008F0AC2">
          <w:rPr>
            <w:rStyle w:val="Hyperlink"/>
            <w:rFonts w:ascii="Lucida Sans" w:hAnsi="Lucida Sans" w:cs="Lucida Sans"/>
            <w:sz w:val="22"/>
          </w:rPr>
          <w:t xml:space="preserve">Customers and Beneficiaries </w:t>
        </w:r>
      </w:hyperlink>
      <w:r w:rsidR="00FA4AF1" w:rsidRPr="008F0AC2">
        <w:rPr>
          <w:rFonts w:ascii="Lucida Sans" w:hAnsi="Lucida Sans" w:cs="Lucida Sans"/>
          <w:b/>
          <w:bCs/>
          <w:sz w:val="22"/>
        </w:rPr>
        <w:t xml:space="preserve"> </w:t>
      </w:r>
      <w:bookmarkEnd w:id="5"/>
      <w:r w:rsidR="00FA4AF1" w:rsidRPr="008F0AC2">
        <w:rPr>
          <w:rFonts w:ascii="Lucida Sans" w:hAnsi="Lucida Sans" w:cs="Lucida Sans"/>
          <w:color w:val="808080"/>
          <w:sz w:val="18"/>
        </w:rPr>
        <w:t>(Who benefits from achieving the goal?</w:t>
      </w:r>
      <w:r w:rsidR="001F7DB8" w:rsidRPr="008F0AC2">
        <w:rPr>
          <w:rFonts w:ascii="Lucida Sans" w:hAnsi="Lucida Sans" w:cs="Lucida Sans"/>
          <w:color w:val="808080"/>
          <w:sz w:val="18"/>
        </w:rPr>
        <w:t xml:space="preserve">  What populations are targeted?</w:t>
      </w:r>
      <w:r w:rsidR="00FA4AF1" w:rsidRPr="008F0AC2">
        <w:rPr>
          <w:rFonts w:ascii="Lucida Sans" w:eastAsia="Lucida Sans" w:hAnsi="Lucida Sans" w:cs="Lucida Sans"/>
          <w:color w:val="808080"/>
          <w:sz w:val="18"/>
        </w:rPr>
        <w:t>)</w:t>
      </w:r>
    </w:p>
    <w:p w:rsidR="00987467" w:rsidRPr="008F0AC2" w:rsidRDefault="00D660C7" w:rsidP="008164AE">
      <w:pPr>
        <w:pStyle w:val="ListParagraph"/>
        <w:numPr>
          <w:ilvl w:val="0"/>
          <w:numId w:val="28"/>
        </w:numPr>
        <w:ind w:left="990" w:hanging="180"/>
        <w:rPr>
          <w:rFonts w:ascii="Lucida Sans" w:eastAsia="SimSun" w:hAnsi="Lucida Sans" w:cs="Lucida Sans"/>
          <w:color w:val="000000"/>
          <w:kern w:val="1"/>
          <w:sz w:val="18"/>
          <w:lang w:eastAsia="hi-IN" w:bidi="hi-IN"/>
        </w:rPr>
      </w:pPr>
      <w:r w:rsidRPr="008F0AC2">
        <w:rPr>
          <w:rFonts w:ascii="Lucida Sans" w:eastAsia="SimSun" w:hAnsi="Lucida Sans" w:cs="Lucida Sans"/>
          <w:color w:val="000000"/>
          <w:kern w:val="1"/>
          <w:sz w:val="20"/>
          <w:lang w:eastAsia="hi-IN" w:bidi="hi-IN"/>
        </w:rPr>
        <w:t xml:space="preserve"> </w:t>
      </w:r>
      <w:r w:rsidR="007036A3" w:rsidRPr="008F0AC2">
        <w:rPr>
          <w:rFonts w:ascii="Lucida Sans" w:eastAsia="SimSun" w:hAnsi="Lucida Sans" w:cs="Lucida Sans"/>
          <w:color w:val="000000"/>
          <w:kern w:val="1"/>
          <w:sz w:val="18"/>
          <w:lang w:eastAsia="hi-IN" w:bidi="hi-IN"/>
        </w:rPr>
        <w:t>All</w:t>
      </w:r>
      <w:r w:rsidR="00446264" w:rsidRPr="008F0AC2">
        <w:rPr>
          <w:rFonts w:ascii="Lucida Sans" w:eastAsia="SimSun" w:hAnsi="Lucida Sans" w:cs="Lucida Sans"/>
          <w:color w:val="000000"/>
          <w:kern w:val="1"/>
          <w:sz w:val="18"/>
          <w:lang w:eastAsia="hi-IN" w:bidi="hi-IN"/>
        </w:rPr>
        <w:t xml:space="preserve"> Current</w:t>
      </w:r>
      <w:r w:rsidR="007036A3" w:rsidRPr="008F0AC2">
        <w:rPr>
          <w:rFonts w:ascii="Lucida Sans" w:eastAsia="SimSun" w:hAnsi="Lucida Sans" w:cs="Lucida Sans"/>
          <w:color w:val="000000"/>
          <w:kern w:val="1"/>
          <w:sz w:val="18"/>
          <w:lang w:eastAsia="hi-IN" w:bidi="hi-IN"/>
        </w:rPr>
        <w:t xml:space="preserve"> Employees</w:t>
      </w:r>
    </w:p>
    <w:p w:rsidR="00D660C7" w:rsidRPr="008F0AC2" w:rsidRDefault="00D660C7" w:rsidP="008164AE">
      <w:pPr>
        <w:pStyle w:val="ListParagraph"/>
        <w:numPr>
          <w:ilvl w:val="0"/>
          <w:numId w:val="28"/>
        </w:numPr>
        <w:ind w:left="990" w:hanging="180"/>
        <w:rPr>
          <w:rFonts w:ascii="Lucida Sans" w:eastAsia="SimSun" w:hAnsi="Lucida Sans" w:cs="Lucida Sans"/>
          <w:color w:val="000000"/>
          <w:kern w:val="1"/>
          <w:sz w:val="18"/>
          <w:lang w:eastAsia="hi-IN" w:bidi="hi-IN"/>
        </w:rPr>
      </w:pPr>
      <w:r w:rsidRPr="008F0AC2">
        <w:rPr>
          <w:rFonts w:ascii="Lucida Sans" w:eastAsia="SimSun" w:hAnsi="Lucida Sans" w:cs="Lucida Sans"/>
          <w:color w:val="000000"/>
          <w:kern w:val="1"/>
          <w:sz w:val="18"/>
          <w:lang w:eastAsia="hi-IN" w:bidi="hi-IN"/>
        </w:rPr>
        <w:t xml:space="preserve"> </w:t>
      </w:r>
      <w:r w:rsidR="00446264" w:rsidRPr="008F0AC2">
        <w:rPr>
          <w:rFonts w:ascii="Lucida Sans" w:eastAsia="SimSun" w:hAnsi="Lucida Sans" w:cs="Lucida Sans"/>
          <w:color w:val="000000"/>
          <w:kern w:val="1"/>
          <w:sz w:val="18"/>
          <w:lang w:eastAsia="hi-IN" w:bidi="hi-IN"/>
        </w:rPr>
        <w:t>Future Employees</w:t>
      </w:r>
      <w:r w:rsidR="0045789B" w:rsidRPr="008F0AC2">
        <w:rPr>
          <w:rFonts w:ascii="Lucida Sans" w:eastAsia="SimSun" w:hAnsi="Lucida Sans" w:cs="Lucida Sans"/>
          <w:color w:val="000000"/>
          <w:kern w:val="1"/>
          <w:sz w:val="18"/>
          <w:lang w:eastAsia="hi-IN" w:bidi="hi-IN"/>
        </w:rPr>
        <w:t xml:space="preserve"> </w:t>
      </w:r>
    </w:p>
    <w:p w:rsidR="0045789B" w:rsidRPr="008F0AC2" w:rsidRDefault="0045789B" w:rsidP="008164AE">
      <w:pPr>
        <w:pStyle w:val="ListParagraph"/>
        <w:numPr>
          <w:ilvl w:val="0"/>
          <w:numId w:val="28"/>
        </w:numPr>
        <w:ind w:left="990" w:hanging="180"/>
        <w:rPr>
          <w:rFonts w:ascii="Lucida Sans" w:eastAsia="SimSun" w:hAnsi="Lucida Sans" w:cs="Lucida Sans"/>
          <w:color w:val="000000"/>
          <w:kern w:val="1"/>
          <w:sz w:val="18"/>
          <w:lang w:eastAsia="hi-IN" w:bidi="hi-IN"/>
        </w:rPr>
      </w:pPr>
      <w:r w:rsidRPr="008F0AC2">
        <w:rPr>
          <w:rFonts w:ascii="Lucida Sans" w:eastAsia="SimSun" w:hAnsi="Lucida Sans" w:cs="Lucida Sans"/>
          <w:color w:val="000000"/>
          <w:kern w:val="1"/>
          <w:sz w:val="18"/>
          <w:lang w:eastAsia="hi-IN" w:bidi="hi-IN"/>
        </w:rPr>
        <w:t xml:space="preserve"> </w:t>
      </w:r>
      <w:r w:rsidR="008164AE" w:rsidRPr="008F0AC2">
        <w:rPr>
          <w:rFonts w:ascii="Lucida Sans" w:eastAsia="SimSun" w:hAnsi="Lucida Sans" w:cs="Lucida Sans"/>
          <w:color w:val="000000"/>
          <w:kern w:val="1"/>
          <w:sz w:val="18"/>
          <w:lang w:eastAsia="hi-IN" w:bidi="hi-IN"/>
        </w:rPr>
        <w:t xml:space="preserve">Vendors/Customers </w:t>
      </w:r>
      <w:r w:rsidR="00446264" w:rsidRPr="008F0AC2">
        <w:rPr>
          <w:rFonts w:ascii="Lucida Sans" w:eastAsia="SimSun" w:hAnsi="Lucida Sans" w:cs="Lucida Sans"/>
          <w:color w:val="000000"/>
          <w:kern w:val="1"/>
          <w:sz w:val="18"/>
          <w:lang w:eastAsia="hi-IN" w:bidi="hi-IN"/>
        </w:rPr>
        <w:t xml:space="preserve">affected by documentation stored on t-drive. </w:t>
      </w:r>
    </w:p>
    <w:p w:rsidR="00D660C7" w:rsidRPr="008F0AC2" w:rsidRDefault="00D660C7" w:rsidP="0045789B">
      <w:pPr>
        <w:rPr>
          <w:rFonts w:ascii="Lucida Sans" w:hAnsi="Lucida Sans" w:cs="Lucida Sans"/>
          <w:color w:val="000000"/>
          <w:sz w:val="20"/>
        </w:rPr>
      </w:pPr>
    </w:p>
    <w:p w:rsidR="001F7DB8" w:rsidRPr="008F0AC2" w:rsidRDefault="00B01759" w:rsidP="001F7DB8">
      <w:pPr>
        <w:rPr>
          <w:rFonts w:ascii="Lucida Sans" w:hAnsi="Lucida Sans" w:cs="Lucida Sans"/>
          <w:color w:val="0000FF"/>
          <w:sz w:val="20"/>
        </w:rPr>
      </w:pPr>
      <w:r>
        <w:rPr>
          <w:rFonts w:ascii="Lucida Sans" w:hAnsi="Lucida Sans" w:cs="Lucida Sans"/>
          <w:sz w:val="22"/>
        </w:rPr>
        <w:pict>
          <v:rect id="_x0000_i1030" style="width:0;height:1.5pt" o:hralign="center" o:hrstd="t" o:hr="t" fillcolor="gray" stroked="f"/>
        </w:pict>
      </w:r>
    </w:p>
    <w:p w:rsidR="001F7DB8" w:rsidRPr="008F0AC2" w:rsidRDefault="00B01759" w:rsidP="001F7DB8">
      <w:pPr>
        <w:rPr>
          <w:rFonts w:ascii="Lucida Sans" w:eastAsia="Lucida Sans" w:hAnsi="Lucida Sans" w:cs="Lucida Sans"/>
          <w:color w:val="808080"/>
          <w:sz w:val="20"/>
        </w:rPr>
      </w:pPr>
      <w:hyperlink w:anchor="Top" w:history="1">
        <w:r w:rsidR="001F7DB8" w:rsidRPr="008F0AC2">
          <w:rPr>
            <w:rStyle w:val="Hyperlink"/>
            <w:rFonts w:ascii="Lucida Sans" w:hAnsi="Lucida Sans" w:cs="Lucida Sans"/>
            <w:sz w:val="22"/>
          </w:rPr>
          <w:t xml:space="preserve">6. </w:t>
        </w:r>
        <w:bookmarkStart w:id="6" w:name="Benefits"/>
        <w:r w:rsidR="001F7DB8" w:rsidRPr="008F0AC2">
          <w:rPr>
            <w:rStyle w:val="Hyperlink"/>
            <w:rFonts w:ascii="Lucida Sans" w:hAnsi="Lucida Sans" w:cs="Lucida Sans"/>
            <w:sz w:val="22"/>
          </w:rPr>
          <w:t>Benefit</w:t>
        </w:r>
        <w:bookmarkEnd w:id="6"/>
      </w:hyperlink>
      <w:r w:rsidR="001F7DB8" w:rsidRPr="008F0AC2">
        <w:rPr>
          <w:rFonts w:ascii="Lucida Sans" w:hAnsi="Lucida Sans" w:cs="Lucida Sans"/>
          <w:b/>
          <w:bCs/>
          <w:sz w:val="22"/>
        </w:rPr>
        <w:t xml:space="preserve">  </w:t>
      </w:r>
      <w:r w:rsidR="001F7DB8" w:rsidRPr="008F0AC2">
        <w:rPr>
          <w:rFonts w:ascii="Lucida Sans" w:hAnsi="Lucida Sans" w:cs="Lucida Sans"/>
          <w:color w:val="808080"/>
          <w:sz w:val="18"/>
        </w:rPr>
        <w:t>(What are the benefits from achieving the goal?</w:t>
      </w:r>
      <w:r w:rsidR="001F7DB8" w:rsidRPr="008F0AC2">
        <w:rPr>
          <w:rFonts w:ascii="Lucida Sans" w:eastAsia="Lucida Sans" w:hAnsi="Lucida Sans" w:cs="Lucida Sans"/>
          <w:color w:val="808080"/>
          <w:sz w:val="18"/>
        </w:rPr>
        <w:t>)</w:t>
      </w:r>
    </w:p>
    <w:p w:rsidR="006E059B" w:rsidRPr="008F0AC2" w:rsidRDefault="008164AE" w:rsidP="008164AE">
      <w:pPr>
        <w:pStyle w:val="ListParagraph"/>
        <w:spacing w:before="120"/>
        <w:ind w:left="806"/>
        <w:contextualSpacing w:val="0"/>
        <w:rPr>
          <w:rFonts w:ascii="Lucida Sans" w:hAnsi="Lucida Sans" w:cs="Lucida Sans"/>
          <w:sz w:val="18"/>
          <w:szCs w:val="22"/>
        </w:rPr>
      </w:pPr>
      <w:r w:rsidRPr="008F0AC2">
        <w:rPr>
          <w:rFonts w:ascii="Lucida Sans" w:hAnsi="Lucida Sans" w:cs="Lucida Sans"/>
          <w:sz w:val="18"/>
          <w:szCs w:val="22"/>
        </w:rPr>
        <w:lastRenderedPageBreak/>
        <w:t>So that</w:t>
      </w:r>
      <w:r w:rsidR="00D96EFF" w:rsidRPr="008F0AC2">
        <w:rPr>
          <w:rFonts w:ascii="Lucida Sans" w:hAnsi="Lucida Sans" w:cs="Lucida Sans"/>
          <w:sz w:val="18"/>
          <w:szCs w:val="22"/>
        </w:rPr>
        <w:t xml:space="preserve"> </w:t>
      </w:r>
      <w:r w:rsidRPr="008F0AC2">
        <w:rPr>
          <w:rFonts w:ascii="Lucida Sans" w:hAnsi="Lucida Sans" w:cs="Lucida Sans"/>
          <w:sz w:val="18"/>
          <w:szCs w:val="22"/>
        </w:rPr>
        <w:t xml:space="preserve">all </w:t>
      </w:r>
      <w:r w:rsidR="00D96EFF" w:rsidRPr="008F0AC2">
        <w:rPr>
          <w:rFonts w:ascii="Lucida Sans" w:hAnsi="Lucida Sans" w:cs="Lucida Sans"/>
          <w:sz w:val="18"/>
          <w:szCs w:val="22"/>
        </w:rPr>
        <w:t>TRDHD Employees</w:t>
      </w:r>
      <w:r w:rsidR="00446264" w:rsidRPr="008F0AC2">
        <w:rPr>
          <w:rFonts w:ascii="Lucida Sans" w:hAnsi="Lucida Sans" w:cs="Lucida Sans"/>
          <w:sz w:val="18"/>
          <w:szCs w:val="22"/>
        </w:rPr>
        <w:t xml:space="preserve"> can consistently and effectively use the t-drive in their work, feel knowledgeable about navigating and utilizing the t-drive for documentation storage, and report that the t-drive is effectively and efficiently promoting public health administrative functions. </w:t>
      </w:r>
    </w:p>
    <w:p w:rsidR="0045789B" w:rsidRPr="008F0AC2" w:rsidRDefault="0045789B" w:rsidP="008164AE">
      <w:pPr>
        <w:rPr>
          <w:rFonts w:ascii="Lucida Sans" w:hAnsi="Lucida Sans" w:cs="Lucida Sans"/>
          <w:color w:val="000000"/>
          <w:sz w:val="20"/>
        </w:rPr>
      </w:pPr>
    </w:p>
    <w:p w:rsidR="00FA4AF1" w:rsidRPr="008F0AC2" w:rsidRDefault="00B01759" w:rsidP="00FA4AF1">
      <w:pPr>
        <w:rPr>
          <w:rFonts w:ascii="Lucida Sans" w:hAnsi="Lucida Sans" w:cs="Lucida Sans"/>
          <w:sz w:val="22"/>
        </w:rPr>
      </w:pPr>
      <w:r>
        <w:rPr>
          <w:rFonts w:ascii="Lucida Sans" w:hAnsi="Lucida Sans" w:cs="Lucida Sans"/>
          <w:sz w:val="22"/>
        </w:rPr>
        <w:pict>
          <v:rect id="_x0000_i1031" style="width:0;height:1.5pt" o:hralign="center" o:hrstd="t" o:hr="t" fillcolor="gray" stroked="f"/>
        </w:pict>
      </w:r>
    </w:p>
    <w:bookmarkStart w:id="7" w:name="Measures"/>
    <w:p w:rsidR="00FA4AF1" w:rsidRPr="008F0AC2" w:rsidRDefault="001778F2" w:rsidP="00FA4AF1">
      <w:pPr>
        <w:rPr>
          <w:rFonts w:ascii="Lucida Sans" w:eastAsia="Lucida Sans" w:hAnsi="Lucida Sans" w:cs="Lucida Sans"/>
          <w:color w:val="808080"/>
          <w:sz w:val="18"/>
        </w:rPr>
      </w:pPr>
      <w:r w:rsidRPr="008F0AC2">
        <w:fldChar w:fldCharType="begin"/>
      </w:r>
      <w:r w:rsidRPr="008F0AC2">
        <w:rPr>
          <w:rFonts w:ascii="Lucida Sans" w:hAnsi="Lucida Sans"/>
        </w:rPr>
        <w:instrText xml:space="preserve"> HYPERLINK \l "Top" </w:instrText>
      </w:r>
      <w:r w:rsidRPr="008F0AC2">
        <w:fldChar w:fldCharType="separate"/>
      </w:r>
      <w:r w:rsidR="001F7DB8" w:rsidRPr="008F0AC2">
        <w:rPr>
          <w:rStyle w:val="Hyperlink"/>
          <w:rFonts w:ascii="Lucida Sans" w:hAnsi="Lucida Sans" w:cs="Lucida Sans"/>
          <w:sz w:val="22"/>
        </w:rPr>
        <w:t>7</w:t>
      </w:r>
      <w:r w:rsidR="00F06D3F" w:rsidRPr="008F0AC2">
        <w:rPr>
          <w:rStyle w:val="Hyperlink"/>
          <w:rFonts w:ascii="Lucida Sans" w:hAnsi="Lucida Sans" w:cs="Lucida Sans"/>
          <w:sz w:val="22"/>
        </w:rPr>
        <w:t xml:space="preserve">. </w:t>
      </w:r>
      <w:r w:rsidR="00FA4AF1" w:rsidRPr="008F0AC2">
        <w:rPr>
          <w:rStyle w:val="Hyperlink"/>
          <w:rFonts w:ascii="Lucida Sans" w:hAnsi="Lucida Sans" w:cs="Lucida Sans"/>
          <w:sz w:val="22"/>
        </w:rPr>
        <w:t xml:space="preserve">Measures and </w:t>
      </w:r>
      <w:bookmarkEnd w:id="7"/>
      <w:r w:rsidR="00EE06D2" w:rsidRPr="008F0AC2">
        <w:rPr>
          <w:rStyle w:val="Hyperlink"/>
          <w:rFonts w:ascii="Lucida Sans" w:hAnsi="Lucida Sans" w:cs="Lucida Sans"/>
          <w:sz w:val="22"/>
        </w:rPr>
        <w:t>Targets</w:t>
      </w:r>
      <w:r w:rsidRPr="008F0AC2">
        <w:rPr>
          <w:rStyle w:val="Hyperlink"/>
          <w:rFonts w:ascii="Lucida Sans" w:hAnsi="Lucida Sans"/>
          <w:sz w:val="22"/>
        </w:rPr>
        <w:fldChar w:fldCharType="end"/>
      </w:r>
      <w:r w:rsidR="00EE06D2" w:rsidRPr="008F0AC2">
        <w:rPr>
          <w:rFonts w:ascii="Lucida Sans" w:hAnsi="Lucida Sans" w:cs="Lucida Sans"/>
          <w:color w:val="C0C0C0"/>
          <w:sz w:val="22"/>
        </w:rPr>
        <w:t xml:space="preserve"> </w:t>
      </w:r>
      <w:r w:rsidR="00FA4AF1" w:rsidRPr="008F0AC2">
        <w:rPr>
          <w:rFonts w:ascii="Lucida Sans" w:hAnsi="Lucida Sans" w:cs="Lucida Sans"/>
          <w:color w:val="808080"/>
          <w:sz w:val="18"/>
        </w:rPr>
        <w:t>(What quantitatively will be achieved?</w:t>
      </w:r>
      <w:r w:rsidR="00F11C31" w:rsidRPr="008F0AC2">
        <w:rPr>
          <w:rFonts w:ascii="Lucida Sans" w:eastAsia="Lucida Sans" w:hAnsi="Lucida Sans" w:cs="Lucida Sans"/>
          <w:color w:val="808080"/>
          <w:sz w:val="18"/>
        </w:rPr>
        <w:t>)</w:t>
      </w:r>
    </w:p>
    <w:tbl>
      <w:tblPr>
        <w:tblW w:w="5140" w:type="pct"/>
        <w:tblLayout w:type="fixed"/>
        <w:tblCellMar>
          <w:top w:w="55" w:type="dxa"/>
          <w:left w:w="55" w:type="dxa"/>
          <w:bottom w:w="55" w:type="dxa"/>
          <w:right w:w="55" w:type="dxa"/>
        </w:tblCellMar>
        <w:tblLook w:val="0000" w:firstRow="0" w:lastRow="0" w:firstColumn="0" w:lastColumn="0" w:noHBand="0" w:noVBand="0"/>
      </w:tblPr>
      <w:tblGrid>
        <w:gridCol w:w="1405"/>
        <w:gridCol w:w="1530"/>
        <w:gridCol w:w="3059"/>
        <w:gridCol w:w="2790"/>
        <w:gridCol w:w="1173"/>
        <w:gridCol w:w="1258"/>
      </w:tblGrid>
      <w:tr w:rsidR="00C74634" w:rsidRPr="008F0AC2" w:rsidTr="003406E3">
        <w:tc>
          <w:tcPr>
            <w:tcW w:w="626" w:type="pct"/>
            <w:vMerge w:val="restart"/>
            <w:tcBorders>
              <w:top w:val="single" w:sz="1" w:space="0" w:color="000000"/>
              <w:left w:val="single" w:sz="1" w:space="0" w:color="000000"/>
            </w:tcBorders>
            <w:shd w:val="clear" w:color="auto" w:fill="BFBFBF"/>
          </w:tcPr>
          <w:p w:rsidR="00C74634" w:rsidRPr="008F0AC2" w:rsidRDefault="00C74634" w:rsidP="00C74634">
            <w:pPr>
              <w:pStyle w:val="TableContents"/>
              <w:snapToGrid w:val="0"/>
              <w:jc w:val="center"/>
              <w:rPr>
                <w:rFonts w:ascii="Lucida Sans" w:hAnsi="Lucida Sans" w:cs="Times New Roman"/>
                <w:sz w:val="20"/>
                <w:szCs w:val="22"/>
              </w:rPr>
            </w:pPr>
            <w:r w:rsidRPr="008F0AC2">
              <w:rPr>
                <w:rFonts w:ascii="Lucida Sans" w:hAnsi="Lucida Sans" w:cs="Times New Roman"/>
                <w:sz w:val="20"/>
                <w:szCs w:val="22"/>
              </w:rPr>
              <w:t>Beneficiaries</w:t>
            </w:r>
          </w:p>
        </w:tc>
        <w:tc>
          <w:tcPr>
            <w:tcW w:w="682" w:type="pct"/>
            <w:vMerge w:val="restart"/>
            <w:tcBorders>
              <w:top w:val="single" w:sz="1" w:space="0" w:color="000000"/>
              <w:left w:val="single" w:sz="1" w:space="0" w:color="000000"/>
            </w:tcBorders>
            <w:shd w:val="clear" w:color="auto" w:fill="BFBFBF"/>
          </w:tcPr>
          <w:p w:rsidR="00C74634" w:rsidRPr="008F0AC2" w:rsidRDefault="00C74634" w:rsidP="00C74634">
            <w:pPr>
              <w:pStyle w:val="TableContents"/>
              <w:snapToGrid w:val="0"/>
              <w:jc w:val="center"/>
              <w:rPr>
                <w:rFonts w:ascii="Lucida Sans" w:hAnsi="Lucida Sans" w:cs="Times New Roman"/>
                <w:sz w:val="20"/>
                <w:szCs w:val="22"/>
              </w:rPr>
            </w:pPr>
            <w:r w:rsidRPr="008F0AC2">
              <w:rPr>
                <w:rFonts w:ascii="Lucida Sans" w:hAnsi="Lucida Sans" w:cs="Times New Roman"/>
                <w:sz w:val="20"/>
                <w:szCs w:val="22"/>
              </w:rPr>
              <w:t>What Measured</w:t>
            </w:r>
          </w:p>
        </w:tc>
        <w:tc>
          <w:tcPr>
            <w:tcW w:w="1364" w:type="pct"/>
            <w:vMerge w:val="restart"/>
            <w:tcBorders>
              <w:top w:val="single" w:sz="1" w:space="0" w:color="000000"/>
              <w:left w:val="single" w:sz="1" w:space="0" w:color="000000"/>
            </w:tcBorders>
            <w:shd w:val="clear" w:color="auto" w:fill="BFBFBF"/>
          </w:tcPr>
          <w:p w:rsidR="00C74634" w:rsidRPr="008F0AC2" w:rsidRDefault="00C74634" w:rsidP="00C74634">
            <w:pPr>
              <w:pStyle w:val="TableContents"/>
              <w:snapToGrid w:val="0"/>
              <w:jc w:val="center"/>
              <w:rPr>
                <w:rFonts w:ascii="Lucida Sans" w:hAnsi="Lucida Sans" w:cs="Times New Roman"/>
                <w:sz w:val="20"/>
                <w:szCs w:val="22"/>
              </w:rPr>
            </w:pPr>
            <w:r w:rsidRPr="008F0AC2">
              <w:rPr>
                <w:rFonts w:ascii="Lucida Sans" w:hAnsi="Lucida Sans" w:cs="Times New Roman"/>
                <w:sz w:val="20"/>
                <w:szCs w:val="22"/>
              </w:rPr>
              <w:t>How Measured</w:t>
            </w:r>
          </w:p>
        </w:tc>
        <w:tc>
          <w:tcPr>
            <w:tcW w:w="2328" w:type="pct"/>
            <w:gridSpan w:val="3"/>
            <w:tcBorders>
              <w:top w:val="single" w:sz="1" w:space="0" w:color="000000"/>
              <w:left w:val="single" w:sz="1" w:space="0" w:color="000000"/>
              <w:bottom w:val="single" w:sz="1" w:space="0" w:color="000000"/>
              <w:right w:val="single" w:sz="1" w:space="0" w:color="000000"/>
            </w:tcBorders>
            <w:shd w:val="clear" w:color="auto" w:fill="BFBFBF"/>
          </w:tcPr>
          <w:p w:rsidR="00C74634" w:rsidRPr="008F0AC2" w:rsidRDefault="00C74634" w:rsidP="00C74634">
            <w:pPr>
              <w:pStyle w:val="TableContents"/>
              <w:snapToGrid w:val="0"/>
              <w:jc w:val="center"/>
              <w:rPr>
                <w:rFonts w:ascii="Lucida Sans" w:hAnsi="Lucida Sans" w:cs="Times New Roman"/>
                <w:sz w:val="20"/>
                <w:szCs w:val="22"/>
              </w:rPr>
            </w:pPr>
            <w:r w:rsidRPr="008F0AC2">
              <w:rPr>
                <w:rFonts w:ascii="Lucida Sans" w:hAnsi="Lucida Sans" w:cs="Times New Roman"/>
                <w:sz w:val="20"/>
                <w:szCs w:val="22"/>
              </w:rPr>
              <w:t>Target</w:t>
            </w:r>
          </w:p>
        </w:tc>
      </w:tr>
      <w:tr w:rsidR="00C74634" w:rsidRPr="008F0AC2" w:rsidTr="00C159F7">
        <w:trPr>
          <w:trHeight w:val="197"/>
        </w:trPr>
        <w:tc>
          <w:tcPr>
            <w:tcW w:w="626" w:type="pct"/>
            <w:vMerge/>
            <w:tcBorders>
              <w:left w:val="single" w:sz="1" w:space="0" w:color="000000"/>
              <w:bottom w:val="single" w:sz="1" w:space="0" w:color="000000"/>
            </w:tcBorders>
            <w:shd w:val="clear" w:color="auto" w:fill="auto"/>
          </w:tcPr>
          <w:p w:rsidR="00C74634" w:rsidRPr="008F0AC2" w:rsidRDefault="00C74634" w:rsidP="00C74634">
            <w:pPr>
              <w:pStyle w:val="TableContents"/>
              <w:snapToGrid w:val="0"/>
              <w:jc w:val="center"/>
              <w:rPr>
                <w:rFonts w:ascii="Lucida Sans" w:hAnsi="Lucida Sans" w:cs="Times New Roman"/>
                <w:color w:val="0000FF"/>
                <w:sz w:val="20"/>
                <w:szCs w:val="22"/>
              </w:rPr>
            </w:pPr>
          </w:p>
        </w:tc>
        <w:tc>
          <w:tcPr>
            <w:tcW w:w="682" w:type="pct"/>
            <w:vMerge/>
            <w:tcBorders>
              <w:left w:val="single" w:sz="1" w:space="0" w:color="000000"/>
              <w:bottom w:val="single" w:sz="1" w:space="0" w:color="000000"/>
            </w:tcBorders>
            <w:shd w:val="clear" w:color="auto" w:fill="auto"/>
          </w:tcPr>
          <w:p w:rsidR="00C74634" w:rsidRPr="008F0AC2" w:rsidRDefault="00C74634" w:rsidP="00C74634">
            <w:pPr>
              <w:pStyle w:val="TableContents"/>
              <w:snapToGrid w:val="0"/>
              <w:jc w:val="center"/>
              <w:rPr>
                <w:rFonts w:ascii="Lucida Sans" w:hAnsi="Lucida Sans" w:cs="Times New Roman"/>
                <w:color w:val="0000FF"/>
                <w:sz w:val="20"/>
                <w:szCs w:val="22"/>
              </w:rPr>
            </w:pPr>
          </w:p>
        </w:tc>
        <w:tc>
          <w:tcPr>
            <w:tcW w:w="1364" w:type="pct"/>
            <w:vMerge/>
            <w:tcBorders>
              <w:left w:val="single" w:sz="1" w:space="0" w:color="000000"/>
              <w:bottom w:val="single" w:sz="1" w:space="0" w:color="000000"/>
            </w:tcBorders>
            <w:shd w:val="clear" w:color="auto" w:fill="auto"/>
          </w:tcPr>
          <w:p w:rsidR="00C74634" w:rsidRPr="008F0AC2" w:rsidRDefault="00C74634" w:rsidP="00C74634">
            <w:pPr>
              <w:pStyle w:val="TableContents"/>
              <w:snapToGrid w:val="0"/>
              <w:jc w:val="center"/>
              <w:rPr>
                <w:rFonts w:ascii="Lucida Sans" w:hAnsi="Lucida Sans" w:cs="Times New Roman"/>
                <w:color w:val="0000FF"/>
                <w:sz w:val="20"/>
                <w:szCs w:val="22"/>
              </w:rPr>
            </w:pPr>
          </w:p>
        </w:tc>
        <w:tc>
          <w:tcPr>
            <w:tcW w:w="1244" w:type="pct"/>
            <w:tcBorders>
              <w:left w:val="single" w:sz="1" w:space="0" w:color="000000"/>
              <w:bottom w:val="single" w:sz="1" w:space="0" w:color="000000"/>
            </w:tcBorders>
            <w:shd w:val="clear" w:color="auto" w:fill="D9D9D9"/>
          </w:tcPr>
          <w:p w:rsidR="00C74634" w:rsidRPr="008F0AC2" w:rsidRDefault="00C74634" w:rsidP="00C74634">
            <w:pPr>
              <w:pStyle w:val="TableContents"/>
              <w:autoSpaceDE w:val="0"/>
              <w:snapToGrid w:val="0"/>
              <w:spacing w:line="200" w:lineRule="atLeast"/>
              <w:jc w:val="center"/>
              <w:rPr>
                <w:rFonts w:ascii="Lucida Sans" w:hAnsi="Lucida Sans" w:cs="Times New Roman"/>
                <w:sz w:val="20"/>
                <w:szCs w:val="22"/>
              </w:rPr>
            </w:pPr>
            <w:r w:rsidRPr="008F0AC2">
              <w:rPr>
                <w:rFonts w:ascii="Lucida Sans" w:hAnsi="Lucida Sans" w:cs="Times New Roman"/>
                <w:sz w:val="20"/>
                <w:szCs w:val="22"/>
              </w:rPr>
              <w:t>How Much</w:t>
            </w:r>
          </w:p>
        </w:tc>
        <w:tc>
          <w:tcPr>
            <w:tcW w:w="523" w:type="pct"/>
            <w:tcBorders>
              <w:left w:val="single" w:sz="1" w:space="0" w:color="000000"/>
              <w:bottom w:val="single" w:sz="1" w:space="0" w:color="000000"/>
            </w:tcBorders>
            <w:shd w:val="clear" w:color="auto" w:fill="D9D9D9"/>
          </w:tcPr>
          <w:p w:rsidR="00C74634" w:rsidRPr="008F0AC2" w:rsidRDefault="00C74634" w:rsidP="00C74634">
            <w:pPr>
              <w:pStyle w:val="TableContents"/>
              <w:autoSpaceDE w:val="0"/>
              <w:snapToGrid w:val="0"/>
              <w:spacing w:line="200" w:lineRule="atLeast"/>
              <w:jc w:val="center"/>
              <w:rPr>
                <w:rFonts w:ascii="Lucida Sans" w:hAnsi="Lucida Sans" w:cs="Times New Roman"/>
                <w:sz w:val="20"/>
                <w:szCs w:val="22"/>
              </w:rPr>
            </w:pPr>
            <w:r w:rsidRPr="008F0AC2">
              <w:rPr>
                <w:rFonts w:ascii="Lucida Sans" w:hAnsi="Lucida Sans" w:cs="Times New Roman"/>
                <w:sz w:val="20"/>
                <w:szCs w:val="22"/>
              </w:rPr>
              <w:t>By When</w:t>
            </w:r>
          </w:p>
        </w:tc>
        <w:tc>
          <w:tcPr>
            <w:tcW w:w="561" w:type="pct"/>
            <w:tcBorders>
              <w:left w:val="single" w:sz="1" w:space="0" w:color="000000"/>
              <w:bottom w:val="single" w:sz="1" w:space="0" w:color="000000"/>
              <w:right w:val="single" w:sz="1" w:space="0" w:color="000000"/>
            </w:tcBorders>
            <w:shd w:val="clear" w:color="auto" w:fill="D9D9D9"/>
          </w:tcPr>
          <w:p w:rsidR="00C74634" w:rsidRPr="008F0AC2" w:rsidRDefault="00C74634" w:rsidP="00C74634">
            <w:pPr>
              <w:pStyle w:val="TableContents"/>
              <w:snapToGrid w:val="0"/>
              <w:jc w:val="center"/>
              <w:rPr>
                <w:rFonts w:ascii="Lucida Sans" w:hAnsi="Lucida Sans" w:cs="Times New Roman"/>
                <w:sz w:val="20"/>
                <w:szCs w:val="22"/>
              </w:rPr>
            </w:pPr>
            <w:r w:rsidRPr="008F0AC2">
              <w:rPr>
                <w:rFonts w:ascii="Lucida Sans" w:hAnsi="Lucida Sans" w:cs="Times New Roman"/>
                <w:sz w:val="20"/>
                <w:szCs w:val="22"/>
              </w:rPr>
              <w:t>Actual</w:t>
            </w:r>
          </w:p>
        </w:tc>
      </w:tr>
      <w:tr w:rsidR="00C74634" w:rsidRPr="008F0AC2" w:rsidTr="00C159F7">
        <w:trPr>
          <w:trHeight w:val="35"/>
        </w:trPr>
        <w:tc>
          <w:tcPr>
            <w:tcW w:w="626" w:type="pct"/>
            <w:tcBorders>
              <w:left w:val="single" w:sz="1" w:space="0" w:color="000000"/>
              <w:bottom w:val="single" w:sz="1" w:space="0" w:color="000000"/>
            </w:tcBorders>
            <w:shd w:val="clear" w:color="auto" w:fill="auto"/>
          </w:tcPr>
          <w:p w:rsidR="00C74634" w:rsidRPr="006643A3" w:rsidRDefault="003957F4" w:rsidP="00C74634">
            <w:pPr>
              <w:pStyle w:val="TableContents"/>
              <w:snapToGrid w:val="0"/>
              <w:spacing w:after="120"/>
              <w:jc w:val="center"/>
              <w:rPr>
                <w:rFonts w:ascii="Lucida Sans" w:hAnsi="Lucida Sans" w:cs="Times New Roman"/>
                <w:sz w:val="16"/>
                <w:szCs w:val="22"/>
              </w:rPr>
            </w:pPr>
            <w:r w:rsidRPr="006643A3">
              <w:rPr>
                <w:rFonts w:ascii="Lucida Sans" w:hAnsi="Lucida Sans" w:cs="Times New Roman"/>
                <w:sz w:val="16"/>
                <w:szCs w:val="22"/>
              </w:rPr>
              <w:t>Staff</w:t>
            </w:r>
          </w:p>
        </w:tc>
        <w:tc>
          <w:tcPr>
            <w:tcW w:w="682" w:type="pct"/>
            <w:tcBorders>
              <w:left w:val="single" w:sz="1" w:space="0" w:color="000000"/>
              <w:bottom w:val="single" w:sz="1" w:space="0" w:color="000000"/>
            </w:tcBorders>
            <w:shd w:val="clear" w:color="auto" w:fill="auto"/>
          </w:tcPr>
          <w:p w:rsidR="00C74634" w:rsidRPr="006643A3" w:rsidRDefault="003957F4" w:rsidP="00AB7DF6">
            <w:pPr>
              <w:pStyle w:val="TableContents"/>
              <w:autoSpaceDE w:val="0"/>
              <w:snapToGrid w:val="0"/>
              <w:spacing w:line="200" w:lineRule="atLeast"/>
              <w:rPr>
                <w:rFonts w:ascii="Lucida Sans" w:hAnsi="Lucida Sans" w:cs="Times New Roman"/>
                <w:sz w:val="16"/>
                <w:szCs w:val="22"/>
              </w:rPr>
            </w:pPr>
            <w:r w:rsidRPr="006643A3">
              <w:rPr>
                <w:rFonts w:ascii="Lucida Sans" w:hAnsi="Lucida Sans" w:cs="Times New Roman"/>
                <w:sz w:val="16"/>
                <w:szCs w:val="22"/>
              </w:rPr>
              <w:t>Utilization</w:t>
            </w:r>
            <w:r w:rsidR="00AB7DF6" w:rsidRPr="006643A3">
              <w:rPr>
                <w:rFonts w:ascii="Lucida Sans" w:hAnsi="Lucida Sans" w:cs="Times New Roman"/>
                <w:sz w:val="16"/>
                <w:szCs w:val="22"/>
              </w:rPr>
              <w:t xml:space="preserve"> of t-drive</w:t>
            </w:r>
          </w:p>
        </w:tc>
        <w:tc>
          <w:tcPr>
            <w:tcW w:w="1364" w:type="pct"/>
            <w:tcBorders>
              <w:left w:val="single" w:sz="1" w:space="0" w:color="000000"/>
              <w:bottom w:val="single" w:sz="1" w:space="0" w:color="000000"/>
            </w:tcBorders>
            <w:shd w:val="clear" w:color="auto" w:fill="auto"/>
          </w:tcPr>
          <w:p w:rsidR="00C74634" w:rsidRPr="006643A3" w:rsidRDefault="003957F4" w:rsidP="00E34784">
            <w:pPr>
              <w:autoSpaceDE w:val="0"/>
              <w:spacing w:line="200" w:lineRule="atLeast"/>
              <w:rPr>
                <w:rFonts w:ascii="Lucida Sans" w:hAnsi="Lucida Sans" w:cs="Times New Roman"/>
                <w:sz w:val="16"/>
                <w:szCs w:val="22"/>
              </w:rPr>
            </w:pPr>
            <w:r w:rsidRPr="006643A3">
              <w:rPr>
                <w:rFonts w:ascii="Lucida Sans" w:hAnsi="Lucida Sans" w:cs="Times New Roman"/>
                <w:sz w:val="16"/>
                <w:szCs w:val="22"/>
              </w:rPr>
              <w:t>Staff Survey</w:t>
            </w:r>
            <w:r w:rsidR="00E34784" w:rsidRPr="006643A3">
              <w:rPr>
                <w:rFonts w:ascii="Lucida Sans" w:hAnsi="Lucida Sans" w:cs="Times New Roman"/>
                <w:sz w:val="16"/>
                <w:szCs w:val="22"/>
              </w:rPr>
              <w:t xml:space="preserve"> - % responding “Yes, Always” to knowing how to access T-drive</w:t>
            </w:r>
          </w:p>
        </w:tc>
        <w:tc>
          <w:tcPr>
            <w:tcW w:w="1244" w:type="pct"/>
            <w:tcBorders>
              <w:left w:val="single" w:sz="1" w:space="0" w:color="000000"/>
              <w:bottom w:val="single" w:sz="1" w:space="0" w:color="000000"/>
            </w:tcBorders>
            <w:shd w:val="clear" w:color="auto" w:fill="auto"/>
          </w:tcPr>
          <w:p w:rsidR="00C74634" w:rsidRPr="006643A3" w:rsidRDefault="00C96B5C" w:rsidP="00AB7DF6">
            <w:pPr>
              <w:pStyle w:val="TableContents"/>
              <w:autoSpaceDE w:val="0"/>
              <w:snapToGrid w:val="0"/>
              <w:spacing w:line="200" w:lineRule="atLeast"/>
              <w:rPr>
                <w:rFonts w:ascii="Lucida Sans" w:hAnsi="Lucida Sans" w:cs="Times New Roman"/>
                <w:sz w:val="16"/>
                <w:szCs w:val="22"/>
              </w:rPr>
            </w:pPr>
            <w:r w:rsidRPr="006643A3">
              <w:rPr>
                <w:rFonts w:ascii="Lucida Sans" w:hAnsi="Lucida Sans" w:cs="Times New Roman"/>
                <w:sz w:val="16"/>
                <w:szCs w:val="22"/>
              </w:rPr>
              <w:t>50%</w:t>
            </w:r>
            <w:r w:rsidR="003957F4" w:rsidRPr="006643A3">
              <w:rPr>
                <w:rFonts w:ascii="Lucida Sans" w:hAnsi="Lucida Sans" w:cs="Times New Roman"/>
                <w:sz w:val="16"/>
                <w:szCs w:val="22"/>
              </w:rPr>
              <w:t xml:space="preserve"> increase from baseline</w:t>
            </w:r>
          </w:p>
        </w:tc>
        <w:tc>
          <w:tcPr>
            <w:tcW w:w="523" w:type="pct"/>
            <w:tcBorders>
              <w:left w:val="single" w:sz="1" w:space="0" w:color="000000"/>
              <w:bottom w:val="single" w:sz="1" w:space="0" w:color="000000"/>
            </w:tcBorders>
          </w:tcPr>
          <w:p w:rsidR="00C74634" w:rsidRPr="006643A3" w:rsidRDefault="008164AE" w:rsidP="00C74634">
            <w:pPr>
              <w:pStyle w:val="TableContents"/>
              <w:autoSpaceDE w:val="0"/>
              <w:snapToGrid w:val="0"/>
              <w:spacing w:line="200" w:lineRule="atLeast"/>
              <w:jc w:val="center"/>
              <w:rPr>
                <w:rFonts w:ascii="Lucida Sans" w:hAnsi="Lucida Sans" w:cs="Times New Roman"/>
                <w:sz w:val="16"/>
                <w:szCs w:val="22"/>
              </w:rPr>
            </w:pPr>
            <w:r w:rsidRPr="006643A3">
              <w:rPr>
                <w:rFonts w:ascii="Lucida Sans" w:hAnsi="Lucida Sans" w:cs="Times New Roman"/>
                <w:sz w:val="16"/>
                <w:szCs w:val="22"/>
              </w:rPr>
              <w:t>3/14/14</w:t>
            </w:r>
          </w:p>
        </w:tc>
        <w:tc>
          <w:tcPr>
            <w:tcW w:w="561" w:type="pct"/>
            <w:tcBorders>
              <w:left w:val="single" w:sz="1" w:space="0" w:color="000000"/>
              <w:bottom w:val="single" w:sz="1" w:space="0" w:color="000000"/>
              <w:right w:val="single" w:sz="1" w:space="0" w:color="000000"/>
            </w:tcBorders>
            <w:shd w:val="clear" w:color="auto" w:fill="auto"/>
          </w:tcPr>
          <w:p w:rsidR="00C74634" w:rsidRPr="006643A3" w:rsidRDefault="001013A9"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35%</w:t>
            </w:r>
            <w:r w:rsidR="00E34784" w:rsidRPr="006643A3">
              <w:rPr>
                <w:rFonts w:ascii="Lucida Sans" w:hAnsi="Lucida Sans" w:cs="Times New Roman"/>
                <w:sz w:val="16"/>
                <w:szCs w:val="22"/>
              </w:rPr>
              <w:t xml:space="preserve"> increase</w:t>
            </w:r>
          </w:p>
          <w:p w:rsidR="00E34784" w:rsidRPr="006643A3" w:rsidRDefault="00E34784"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5/13/14</w:t>
            </w:r>
          </w:p>
        </w:tc>
      </w:tr>
      <w:tr w:rsidR="00C159F7" w:rsidRPr="008F0AC2" w:rsidTr="00C159F7">
        <w:tc>
          <w:tcPr>
            <w:tcW w:w="626" w:type="pct"/>
            <w:tcBorders>
              <w:left w:val="single" w:sz="1" w:space="0" w:color="000000"/>
              <w:bottom w:val="single" w:sz="1" w:space="0" w:color="000000"/>
            </w:tcBorders>
            <w:shd w:val="clear" w:color="auto" w:fill="auto"/>
          </w:tcPr>
          <w:p w:rsidR="00E34784" w:rsidRPr="006643A3" w:rsidRDefault="00E34784" w:rsidP="00C74634">
            <w:pPr>
              <w:pStyle w:val="TableContents"/>
              <w:autoSpaceDE w:val="0"/>
              <w:snapToGrid w:val="0"/>
              <w:spacing w:after="120" w:line="200" w:lineRule="atLeast"/>
              <w:jc w:val="center"/>
              <w:rPr>
                <w:rFonts w:ascii="Lucida Sans" w:hAnsi="Lucida Sans" w:cs="Times New Roman"/>
                <w:sz w:val="16"/>
                <w:szCs w:val="22"/>
              </w:rPr>
            </w:pPr>
            <w:r w:rsidRPr="006643A3">
              <w:rPr>
                <w:rFonts w:ascii="Lucida Sans" w:hAnsi="Lucida Sans" w:cs="Times New Roman"/>
                <w:sz w:val="16"/>
                <w:szCs w:val="22"/>
              </w:rPr>
              <w:t>Staff</w:t>
            </w:r>
          </w:p>
        </w:tc>
        <w:tc>
          <w:tcPr>
            <w:tcW w:w="682" w:type="pct"/>
            <w:tcBorders>
              <w:left w:val="single" w:sz="1" w:space="0" w:color="000000"/>
              <w:bottom w:val="single" w:sz="1" w:space="0" w:color="000000"/>
            </w:tcBorders>
            <w:shd w:val="clear" w:color="auto" w:fill="auto"/>
          </w:tcPr>
          <w:p w:rsidR="00E34784" w:rsidRPr="006643A3" w:rsidRDefault="00E34784" w:rsidP="00C74634">
            <w:pPr>
              <w:pStyle w:val="TableContents"/>
              <w:autoSpaceDE w:val="0"/>
              <w:snapToGrid w:val="0"/>
              <w:spacing w:line="200" w:lineRule="atLeast"/>
              <w:rPr>
                <w:rFonts w:ascii="Lucida Sans" w:hAnsi="Lucida Sans" w:cs="Times New Roman"/>
                <w:sz w:val="16"/>
                <w:szCs w:val="22"/>
              </w:rPr>
            </w:pPr>
            <w:r w:rsidRPr="006643A3">
              <w:rPr>
                <w:rFonts w:ascii="Lucida Sans" w:hAnsi="Lucida Sans" w:cs="Times New Roman"/>
                <w:sz w:val="16"/>
                <w:szCs w:val="22"/>
              </w:rPr>
              <w:t>Utilization of t-drive</w:t>
            </w:r>
          </w:p>
        </w:tc>
        <w:tc>
          <w:tcPr>
            <w:tcW w:w="1364" w:type="pct"/>
            <w:tcBorders>
              <w:left w:val="single" w:sz="1" w:space="0" w:color="000000"/>
              <w:bottom w:val="single" w:sz="1" w:space="0" w:color="000000"/>
            </w:tcBorders>
            <w:shd w:val="clear" w:color="auto" w:fill="auto"/>
          </w:tcPr>
          <w:p w:rsidR="00E34784" w:rsidRPr="006643A3" w:rsidRDefault="00E34784" w:rsidP="00E34784">
            <w:pPr>
              <w:autoSpaceDE w:val="0"/>
              <w:spacing w:line="200" w:lineRule="atLeast"/>
              <w:rPr>
                <w:rFonts w:ascii="Lucida Sans" w:hAnsi="Lucida Sans" w:cs="Times New Roman"/>
                <w:sz w:val="16"/>
                <w:szCs w:val="22"/>
              </w:rPr>
            </w:pPr>
            <w:r w:rsidRPr="006643A3">
              <w:rPr>
                <w:rFonts w:ascii="Lucida Sans" w:hAnsi="Lucida Sans" w:cs="Times New Roman"/>
                <w:sz w:val="16"/>
                <w:szCs w:val="22"/>
              </w:rPr>
              <w:t>Staff Survey - % responding they use T-drive at least once per week</w:t>
            </w:r>
          </w:p>
        </w:tc>
        <w:tc>
          <w:tcPr>
            <w:tcW w:w="1244" w:type="pct"/>
            <w:tcBorders>
              <w:left w:val="single" w:sz="1" w:space="0" w:color="000000"/>
              <w:bottom w:val="single" w:sz="1" w:space="0" w:color="000000"/>
            </w:tcBorders>
            <w:shd w:val="clear" w:color="auto" w:fill="auto"/>
          </w:tcPr>
          <w:p w:rsidR="00E34784" w:rsidRPr="006643A3" w:rsidRDefault="00E34784" w:rsidP="00E34784">
            <w:pPr>
              <w:pStyle w:val="TableContents"/>
              <w:snapToGrid w:val="0"/>
              <w:rPr>
                <w:rFonts w:ascii="Lucida Sans" w:hAnsi="Lucida Sans" w:cs="Times New Roman"/>
                <w:sz w:val="16"/>
                <w:szCs w:val="22"/>
              </w:rPr>
            </w:pPr>
            <w:r w:rsidRPr="006643A3">
              <w:rPr>
                <w:rFonts w:ascii="Lucida Sans" w:hAnsi="Lucida Sans" w:cs="Times New Roman"/>
                <w:sz w:val="16"/>
                <w:szCs w:val="22"/>
              </w:rPr>
              <w:t>50% increase from baseline</w:t>
            </w:r>
          </w:p>
        </w:tc>
        <w:tc>
          <w:tcPr>
            <w:tcW w:w="523" w:type="pct"/>
            <w:tcBorders>
              <w:left w:val="single" w:sz="1" w:space="0" w:color="000000"/>
              <w:bottom w:val="single" w:sz="1" w:space="0" w:color="000000"/>
            </w:tcBorders>
          </w:tcPr>
          <w:p w:rsidR="00E34784" w:rsidRPr="006643A3" w:rsidRDefault="00E34784"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3/14/14</w:t>
            </w:r>
          </w:p>
        </w:tc>
        <w:tc>
          <w:tcPr>
            <w:tcW w:w="561" w:type="pct"/>
            <w:tcBorders>
              <w:left w:val="single" w:sz="1" w:space="0" w:color="000000"/>
              <w:bottom w:val="single" w:sz="1" w:space="0" w:color="000000"/>
              <w:right w:val="single" w:sz="1" w:space="0" w:color="000000"/>
            </w:tcBorders>
            <w:shd w:val="clear" w:color="auto" w:fill="auto"/>
          </w:tcPr>
          <w:p w:rsidR="00E34784" w:rsidRPr="006643A3" w:rsidRDefault="00E34784" w:rsidP="00E3478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8% increase</w:t>
            </w:r>
          </w:p>
          <w:p w:rsidR="00E34784" w:rsidRPr="006643A3" w:rsidRDefault="00E34784" w:rsidP="00E3478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5/13/14</w:t>
            </w:r>
          </w:p>
        </w:tc>
      </w:tr>
      <w:tr w:rsidR="00C159F7" w:rsidRPr="008F0AC2" w:rsidTr="00C159F7">
        <w:tc>
          <w:tcPr>
            <w:tcW w:w="626" w:type="pct"/>
            <w:tcBorders>
              <w:left w:val="single" w:sz="1" w:space="0" w:color="000000"/>
              <w:bottom w:val="single" w:sz="1" w:space="0" w:color="000000"/>
            </w:tcBorders>
            <w:shd w:val="clear" w:color="auto" w:fill="auto"/>
          </w:tcPr>
          <w:p w:rsidR="00C159F7" w:rsidRPr="006643A3" w:rsidRDefault="00C159F7" w:rsidP="00C74634">
            <w:pPr>
              <w:pStyle w:val="TableContents"/>
              <w:autoSpaceDE w:val="0"/>
              <w:snapToGrid w:val="0"/>
              <w:spacing w:after="120" w:line="200" w:lineRule="atLeast"/>
              <w:jc w:val="center"/>
              <w:rPr>
                <w:rFonts w:ascii="Lucida Sans" w:hAnsi="Lucida Sans" w:cs="Times New Roman"/>
                <w:sz w:val="16"/>
                <w:szCs w:val="22"/>
              </w:rPr>
            </w:pPr>
            <w:r w:rsidRPr="006643A3">
              <w:rPr>
                <w:rFonts w:ascii="Lucida Sans" w:hAnsi="Lucida Sans" w:cs="Times New Roman"/>
                <w:sz w:val="16"/>
                <w:szCs w:val="22"/>
              </w:rPr>
              <w:t>Staff</w:t>
            </w:r>
          </w:p>
        </w:tc>
        <w:tc>
          <w:tcPr>
            <w:tcW w:w="682" w:type="pct"/>
            <w:tcBorders>
              <w:left w:val="single" w:sz="1" w:space="0" w:color="000000"/>
              <w:bottom w:val="single" w:sz="1" w:space="0" w:color="000000"/>
            </w:tcBorders>
            <w:shd w:val="clear" w:color="auto" w:fill="auto"/>
          </w:tcPr>
          <w:p w:rsidR="00C159F7" w:rsidRPr="006643A3" w:rsidRDefault="00C159F7" w:rsidP="00C74634">
            <w:pPr>
              <w:pStyle w:val="TableContents"/>
              <w:autoSpaceDE w:val="0"/>
              <w:snapToGrid w:val="0"/>
              <w:spacing w:line="200" w:lineRule="atLeast"/>
              <w:rPr>
                <w:rFonts w:ascii="Lucida Sans" w:hAnsi="Lucida Sans" w:cs="Times New Roman"/>
                <w:sz w:val="16"/>
                <w:szCs w:val="22"/>
              </w:rPr>
            </w:pPr>
            <w:r w:rsidRPr="006643A3">
              <w:rPr>
                <w:rFonts w:ascii="Lucida Sans" w:hAnsi="Lucida Sans" w:cs="Times New Roman"/>
                <w:sz w:val="16"/>
                <w:szCs w:val="22"/>
              </w:rPr>
              <w:t>Ability to Find a File</w:t>
            </w:r>
          </w:p>
        </w:tc>
        <w:tc>
          <w:tcPr>
            <w:tcW w:w="1364" w:type="pct"/>
            <w:tcBorders>
              <w:left w:val="single" w:sz="1" w:space="0" w:color="000000"/>
              <w:bottom w:val="single" w:sz="1" w:space="0" w:color="000000"/>
            </w:tcBorders>
            <w:shd w:val="clear" w:color="auto" w:fill="auto"/>
          </w:tcPr>
          <w:p w:rsidR="00C159F7" w:rsidRPr="006643A3" w:rsidRDefault="00C159F7" w:rsidP="00C159F7">
            <w:pPr>
              <w:autoSpaceDE w:val="0"/>
              <w:spacing w:line="200" w:lineRule="atLeast"/>
              <w:rPr>
                <w:rFonts w:ascii="Lucida Sans" w:hAnsi="Lucida Sans" w:cs="Times New Roman"/>
                <w:sz w:val="16"/>
                <w:szCs w:val="22"/>
              </w:rPr>
            </w:pPr>
            <w:r w:rsidRPr="006643A3">
              <w:rPr>
                <w:rFonts w:ascii="Lucida Sans" w:hAnsi="Lucida Sans" w:cs="Times New Roman"/>
                <w:sz w:val="16"/>
                <w:szCs w:val="22"/>
              </w:rPr>
              <w:t>Staff Survey - % responding they can always find what they are looking for</w:t>
            </w:r>
          </w:p>
        </w:tc>
        <w:tc>
          <w:tcPr>
            <w:tcW w:w="1244" w:type="pct"/>
            <w:tcBorders>
              <w:left w:val="single" w:sz="1" w:space="0" w:color="000000"/>
              <w:bottom w:val="single" w:sz="1" w:space="0" w:color="000000"/>
            </w:tcBorders>
            <w:shd w:val="clear" w:color="auto" w:fill="auto"/>
          </w:tcPr>
          <w:p w:rsidR="00C159F7" w:rsidRPr="006643A3" w:rsidRDefault="00C159F7" w:rsidP="00DD3774">
            <w:pPr>
              <w:pStyle w:val="TableContents"/>
              <w:snapToGrid w:val="0"/>
              <w:rPr>
                <w:rFonts w:ascii="Lucida Sans" w:hAnsi="Lucida Sans" w:cs="Times New Roman"/>
                <w:sz w:val="16"/>
                <w:szCs w:val="22"/>
              </w:rPr>
            </w:pPr>
            <w:r w:rsidRPr="006643A3">
              <w:rPr>
                <w:rFonts w:ascii="Lucida Sans" w:hAnsi="Lucida Sans" w:cs="Times New Roman"/>
                <w:sz w:val="16"/>
                <w:szCs w:val="22"/>
              </w:rPr>
              <w:t>50% increase from baseline</w:t>
            </w:r>
          </w:p>
        </w:tc>
        <w:tc>
          <w:tcPr>
            <w:tcW w:w="523" w:type="pct"/>
            <w:tcBorders>
              <w:left w:val="single" w:sz="1" w:space="0" w:color="000000"/>
              <w:bottom w:val="single" w:sz="1" w:space="0" w:color="000000"/>
            </w:tcBorders>
          </w:tcPr>
          <w:p w:rsidR="00C159F7" w:rsidRPr="006643A3" w:rsidRDefault="00C159F7" w:rsidP="00DD377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3/14/14</w:t>
            </w:r>
          </w:p>
        </w:tc>
        <w:tc>
          <w:tcPr>
            <w:tcW w:w="561" w:type="pct"/>
            <w:tcBorders>
              <w:left w:val="single" w:sz="1" w:space="0" w:color="000000"/>
              <w:bottom w:val="single" w:sz="1" w:space="0" w:color="000000"/>
              <w:right w:val="single" w:sz="1" w:space="0" w:color="000000"/>
            </w:tcBorders>
            <w:shd w:val="clear" w:color="auto" w:fill="auto"/>
          </w:tcPr>
          <w:p w:rsidR="00C159F7" w:rsidRPr="006643A3" w:rsidRDefault="00C159F7"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240% increase</w:t>
            </w:r>
          </w:p>
          <w:p w:rsidR="00C159F7" w:rsidRPr="006643A3" w:rsidRDefault="00C159F7"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5/13/14</w:t>
            </w:r>
          </w:p>
        </w:tc>
      </w:tr>
      <w:tr w:rsidR="00C159F7" w:rsidRPr="008F0AC2" w:rsidTr="00C159F7">
        <w:tc>
          <w:tcPr>
            <w:tcW w:w="626" w:type="pct"/>
            <w:tcBorders>
              <w:left w:val="single" w:sz="1" w:space="0" w:color="000000"/>
              <w:bottom w:val="single" w:sz="1" w:space="0" w:color="000000"/>
            </w:tcBorders>
            <w:shd w:val="clear" w:color="auto" w:fill="auto"/>
          </w:tcPr>
          <w:p w:rsidR="00C159F7" w:rsidRPr="006643A3" w:rsidRDefault="00C159F7" w:rsidP="00C74634">
            <w:pPr>
              <w:pStyle w:val="TableContents"/>
              <w:autoSpaceDE w:val="0"/>
              <w:snapToGrid w:val="0"/>
              <w:spacing w:after="120" w:line="200" w:lineRule="atLeast"/>
              <w:jc w:val="center"/>
              <w:rPr>
                <w:rFonts w:ascii="Lucida Sans" w:hAnsi="Lucida Sans" w:cs="Times New Roman"/>
                <w:sz w:val="16"/>
                <w:szCs w:val="22"/>
              </w:rPr>
            </w:pPr>
            <w:r w:rsidRPr="006643A3">
              <w:rPr>
                <w:rFonts w:ascii="Lucida Sans" w:hAnsi="Lucida Sans" w:cs="Times New Roman"/>
                <w:sz w:val="16"/>
                <w:szCs w:val="22"/>
              </w:rPr>
              <w:t>Staff</w:t>
            </w:r>
          </w:p>
        </w:tc>
        <w:tc>
          <w:tcPr>
            <w:tcW w:w="682" w:type="pct"/>
            <w:tcBorders>
              <w:left w:val="single" w:sz="1" w:space="0" w:color="000000"/>
              <w:bottom w:val="single" w:sz="1" w:space="0" w:color="000000"/>
            </w:tcBorders>
            <w:shd w:val="clear" w:color="auto" w:fill="auto"/>
          </w:tcPr>
          <w:p w:rsidR="00C159F7" w:rsidRPr="006643A3" w:rsidRDefault="00C159F7" w:rsidP="00C74634">
            <w:pPr>
              <w:pStyle w:val="TableContents"/>
              <w:autoSpaceDE w:val="0"/>
              <w:snapToGrid w:val="0"/>
              <w:spacing w:line="200" w:lineRule="atLeast"/>
              <w:rPr>
                <w:rFonts w:ascii="Lucida Sans" w:hAnsi="Lucida Sans" w:cs="Times New Roman"/>
                <w:sz w:val="16"/>
                <w:szCs w:val="22"/>
              </w:rPr>
            </w:pPr>
            <w:r w:rsidRPr="006643A3">
              <w:rPr>
                <w:rFonts w:ascii="Lucida Sans" w:hAnsi="Lucida Sans" w:cs="Times New Roman"/>
                <w:sz w:val="16"/>
                <w:szCs w:val="22"/>
              </w:rPr>
              <w:t>Time to Locate a File</w:t>
            </w:r>
          </w:p>
        </w:tc>
        <w:tc>
          <w:tcPr>
            <w:tcW w:w="1364" w:type="pct"/>
            <w:tcBorders>
              <w:left w:val="single" w:sz="1" w:space="0" w:color="000000"/>
              <w:bottom w:val="single" w:sz="1" w:space="0" w:color="000000"/>
            </w:tcBorders>
            <w:shd w:val="clear" w:color="auto" w:fill="auto"/>
          </w:tcPr>
          <w:p w:rsidR="00C159F7" w:rsidRPr="006643A3" w:rsidRDefault="00C159F7" w:rsidP="00AB7DF6">
            <w:pPr>
              <w:autoSpaceDE w:val="0"/>
              <w:spacing w:line="200" w:lineRule="atLeast"/>
              <w:rPr>
                <w:rFonts w:ascii="Lucida Sans" w:hAnsi="Lucida Sans" w:cs="Times New Roman"/>
                <w:sz w:val="16"/>
                <w:szCs w:val="22"/>
              </w:rPr>
            </w:pPr>
            <w:r w:rsidRPr="006643A3">
              <w:rPr>
                <w:rFonts w:ascii="Lucida Sans" w:hAnsi="Lucida Sans" w:cs="Times New Roman"/>
                <w:sz w:val="16"/>
                <w:szCs w:val="22"/>
              </w:rPr>
              <w:t>Direct observation and timing</w:t>
            </w:r>
          </w:p>
        </w:tc>
        <w:tc>
          <w:tcPr>
            <w:tcW w:w="1244" w:type="pct"/>
            <w:tcBorders>
              <w:left w:val="single" w:sz="1" w:space="0" w:color="000000"/>
              <w:bottom w:val="single" w:sz="1" w:space="0" w:color="000000"/>
            </w:tcBorders>
            <w:shd w:val="clear" w:color="auto" w:fill="auto"/>
          </w:tcPr>
          <w:p w:rsidR="00C159F7" w:rsidRPr="006643A3" w:rsidRDefault="00C159F7" w:rsidP="00C159F7">
            <w:pPr>
              <w:pStyle w:val="TableContents"/>
              <w:snapToGrid w:val="0"/>
              <w:rPr>
                <w:rFonts w:ascii="Lucida Sans" w:hAnsi="Lucida Sans" w:cs="Times New Roman"/>
                <w:sz w:val="16"/>
                <w:szCs w:val="22"/>
              </w:rPr>
            </w:pPr>
            <w:r w:rsidRPr="006643A3">
              <w:rPr>
                <w:rFonts w:ascii="Lucida Sans" w:hAnsi="Lucida Sans" w:cs="Times New Roman"/>
                <w:sz w:val="16"/>
                <w:szCs w:val="22"/>
              </w:rPr>
              <w:t>Less than 30 seconds</w:t>
            </w:r>
          </w:p>
          <w:p w:rsidR="00C159F7" w:rsidRPr="006643A3" w:rsidRDefault="00C159F7" w:rsidP="00C159F7">
            <w:pPr>
              <w:pStyle w:val="TableContents"/>
              <w:snapToGrid w:val="0"/>
              <w:rPr>
                <w:rFonts w:ascii="Lucida Sans" w:hAnsi="Lucida Sans" w:cs="Times New Roman"/>
                <w:sz w:val="16"/>
                <w:szCs w:val="22"/>
              </w:rPr>
            </w:pPr>
          </w:p>
        </w:tc>
        <w:tc>
          <w:tcPr>
            <w:tcW w:w="523" w:type="pct"/>
            <w:tcBorders>
              <w:left w:val="single" w:sz="1" w:space="0" w:color="000000"/>
              <w:bottom w:val="single" w:sz="1" w:space="0" w:color="000000"/>
            </w:tcBorders>
          </w:tcPr>
          <w:p w:rsidR="00C159F7" w:rsidRPr="006643A3" w:rsidRDefault="00C159F7"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3/14/14</w:t>
            </w:r>
          </w:p>
        </w:tc>
        <w:tc>
          <w:tcPr>
            <w:tcW w:w="561" w:type="pct"/>
            <w:tcBorders>
              <w:left w:val="single" w:sz="1" w:space="0" w:color="000000"/>
              <w:bottom w:val="single" w:sz="1" w:space="0" w:color="000000"/>
              <w:right w:val="single" w:sz="1" w:space="0" w:color="000000"/>
            </w:tcBorders>
            <w:shd w:val="clear" w:color="auto" w:fill="auto"/>
          </w:tcPr>
          <w:p w:rsidR="00C159F7" w:rsidRPr="006643A3" w:rsidRDefault="00C159F7"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5.7 seconds</w:t>
            </w:r>
          </w:p>
          <w:p w:rsidR="00C159F7" w:rsidRPr="006643A3" w:rsidRDefault="00C159F7"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2/13/14</w:t>
            </w:r>
          </w:p>
        </w:tc>
      </w:tr>
      <w:tr w:rsidR="00C159F7" w:rsidRPr="008F0AC2" w:rsidTr="00C159F7">
        <w:trPr>
          <w:trHeight w:val="737"/>
        </w:trPr>
        <w:tc>
          <w:tcPr>
            <w:tcW w:w="626" w:type="pct"/>
            <w:tcBorders>
              <w:left w:val="single" w:sz="1" w:space="0" w:color="000000"/>
              <w:bottom w:val="single" w:sz="1" w:space="0" w:color="000000"/>
            </w:tcBorders>
            <w:shd w:val="clear" w:color="auto" w:fill="auto"/>
          </w:tcPr>
          <w:p w:rsidR="00C159F7" w:rsidRPr="006643A3" w:rsidRDefault="00C159F7" w:rsidP="00C74634">
            <w:pPr>
              <w:pStyle w:val="TableContents"/>
              <w:autoSpaceDE w:val="0"/>
              <w:snapToGrid w:val="0"/>
              <w:spacing w:after="120" w:line="200" w:lineRule="atLeast"/>
              <w:jc w:val="center"/>
              <w:rPr>
                <w:rFonts w:ascii="Lucida Sans" w:hAnsi="Lucida Sans" w:cs="Times New Roman"/>
                <w:sz w:val="16"/>
                <w:szCs w:val="22"/>
              </w:rPr>
            </w:pPr>
            <w:r w:rsidRPr="006643A3">
              <w:rPr>
                <w:rFonts w:ascii="Lucida Sans" w:hAnsi="Lucida Sans" w:cs="Times New Roman"/>
                <w:sz w:val="16"/>
                <w:szCs w:val="22"/>
              </w:rPr>
              <w:t>Staff</w:t>
            </w:r>
          </w:p>
        </w:tc>
        <w:tc>
          <w:tcPr>
            <w:tcW w:w="682" w:type="pct"/>
            <w:tcBorders>
              <w:left w:val="single" w:sz="1" w:space="0" w:color="000000"/>
              <w:bottom w:val="single" w:sz="1" w:space="0" w:color="000000"/>
            </w:tcBorders>
            <w:shd w:val="clear" w:color="auto" w:fill="auto"/>
          </w:tcPr>
          <w:p w:rsidR="00C159F7" w:rsidRPr="006643A3" w:rsidRDefault="00C159F7" w:rsidP="00C74634">
            <w:pPr>
              <w:pStyle w:val="TableContents"/>
              <w:autoSpaceDE w:val="0"/>
              <w:snapToGrid w:val="0"/>
              <w:spacing w:line="200" w:lineRule="atLeast"/>
              <w:rPr>
                <w:rFonts w:ascii="Lucida Sans" w:hAnsi="Lucida Sans" w:cs="Times New Roman"/>
                <w:sz w:val="16"/>
                <w:szCs w:val="22"/>
              </w:rPr>
            </w:pPr>
            <w:r w:rsidRPr="006643A3">
              <w:rPr>
                <w:rFonts w:ascii="Lucida Sans" w:hAnsi="Lucida Sans" w:cs="Times New Roman"/>
                <w:sz w:val="16"/>
                <w:szCs w:val="22"/>
              </w:rPr>
              <w:t>Accuracy of locating a file</w:t>
            </w:r>
          </w:p>
        </w:tc>
        <w:tc>
          <w:tcPr>
            <w:tcW w:w="1364" w:type="pct"/>
            <w:tcBorders>
              <w:left w:val="single" w:sz="1" w:space="0" w:color="000000"/>
              <w:bottom w:val="single" w:sz="1" w:space="0" w:color="000000"/>
            </w:tcBorders>
            <w:shd w:val="clear" w:color="auto" w:fill="auto"/>
          </w:tcPr>
          <w:p w:rsidR="00C159F7" w:rsidRPr="006643A3" w:rsidRDefault="00C159F7" w:rsidP="00AB7DF6">
            <w:pPr>
              <w:rPr>
                <w:rFonts w:ascii="Lucida Sans" w:hAnsi="Lucida Sans" w:cs="Times New Roman"/>
                <w:sz w:val="16"/>
                <w:szCs w:val="22"/>
              </w:rPr>
            </w:pPr>
            <w:r w:rsidRPr="006643A3">
              <w:rPr>
                <w:rFonts w:ascii="Lucida Sans" w:hAnsi="Lucida Sans" w:cs="Times New Roman"/>
                <w:sz w:val="16"/>
                <w:szCs w:val="22"/>
              </w:rPr>
              <w:t>Direct observation - % occurrence of finding correct file on first attempt</w:t>
            </w:r>
          </w:p>
        </w:tc>
        <w:tc>
          <w:tcPr>
            <w:tcW w:w="1244" w:type="pct"/>
            <w:tcBorders>
              <w:left w:val="single" w:sz="1" w:space="0" w:color="000000"/>
              <w:bottom w:val="single" w:sz="1" w:space="0" w:color="000000"/>
            </w:tcBorders>
            <w:shd w:val="clear" w:color="auto" w:fill="auto"/>
          </w:tcPr>
          <w:p w:rsidR="00C159F7" w:rsidRPr="006643A3" w:rsidRDefault="00C159F7" w:rsidP="00C159F7">
            <w:pPr>
              <w:pStyle w:val="TableContents"/>
              <w:snapToGrid w:val="0"/>
              <w:rPr>
                <w:rFonts w:ascii="Lucida Sans" w:hAnsi="Lucida Sans" w:cs="Times New Roman"/>
                <w:sz w:val="16"/>
                <w:szCs w:val="22"/>
              </w:rPr>
            </w:pPr>
            <w:r w:rsidRPr="006643A3">
              <w:rPr>
                <w:rFonts w:ascii="Lucida Sans" w:hAnsi="Lucida Sans" w:cs="Times New Roman"/>
                <w:sz w:val="16"/>
                <w:szCs w:val="22"/>
              </w:rPr>
              <w:t>Greater than 75%</w:t>
            </w:r>
          </w:p>
        </w:tc>
        <w:tc>
          <w:tcPr>
            <w:tcW w:w="523" w:type="pct"/>
            <w:tcBorders>
              <w:left w:val="single" w:sz="1" w:space="0" w:color="000000"/>
              <w:bottom w:val="single" w:sz="1" w:space="0" w:color="000000"/>
            </w:tcBorders>
          </w:tcPr>
          <w:p w:rsidR="00C159F7" w:rsidRPr="006643A3" w:rsidRDefault="00C159F7" w:rsidP="00C74634">
            <w:pPr>
              <w:pStyle w:val="TableContents"/>
              <w:autoSpaceDE w:val="0"/>
              <w:snapToGrid w:val="0"/>
              <w:spacing w:line="200" w:lineRule="atLeast"/>
              <w:jc w:val="center"/>
              <w:rPr>
                <w:rFonts w:ascii="Lucida Sans" w:hAnsi="Lucida Sans" w:cs="Times New Roman"/>
                <w:sz w:val="16"/>
                <w:szCs w:val="22"/>
              </w:rPr>
            </w:pPr>
            <w:r w:rsidRPr="006643A3">
              <w:rPr>
                <w:rFonts w:ascii="Lucida Sans" w:hAnsi="Lucida Sans" w:cs="Times New Roman"/>
                <w:sz w:val="16"/>
                <w:szCs w:val="22"/>
              </w:rPr>
              <w:t>3/14/14</w:t>
            </w:r>
          </w:p>
        </w:tc>
        <w:tc>
          <w:tcPr>
            <w:tcW w:w="561" w:type="pct"/>
            <w:tcBorders>
              <w:left w:val="single" w:sz="1" w:space="0" w:color="000000"/>
              <w:bottom w:val="single" w:sz="1" w:space="0" w:color="000000"/>
              <w:right w:val="single" w:sz="1" w:space="0" w:color="000000"/>
            </w:tcBorders>
            <w:shd w:val="clear" w:color="auto" w:fill="auto"/>
          </w:tcPr>
          <w:p w:rsidR="00C159F7" w:rsidRPr="006643A3" w:rsidRDefault="00C159F7"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100%</w:t>
            </w:r>
          </w:p>
          <w:p w:rsidR="00C159F7" w:rsidRPr="006643A3" w:rsidRDefault="00C159F7" w:rsidP="00C74634">
            <w:pPr>
              <w:pStyle w:val="TableContents"/>
              <w:snapToGrid w:val="0"/>
              <w:jc w:val="center"/>
              <w:rPr>
                <w:rFonts w:ascii="Lucida Sans" w:hAnsi="Lucida Sans" w:cs="Times New Roman"/>
                <w:sz w:val="16"/>
                <w:szCs w:val="22"/>
              </w:rPr>
            </w:pPr>
            <w:r w:rsidRPr="006643A3">
              <w:rPr>
                <w:rFonts w:ascii="Lucida Sans" w:hAnsi="Lucida Sans" w:cs="Times New Roman"/>
                <w:sz w:val="16"/>
                <w:szCs w:val="22"/>
              </w:rPr>
              <w:t>2/13/14</w:t>
            </w:r>
          </w:p>
        </w:tc>
      </w:tr>
    </w:tbl>
    <w:p w:rsidR="00FA4AF1" w:rsidRPr="008F0AC2" w:rsidRDefault="00B01759" w:rsidP="00FA4AF1">
      <w:pPr>
        <w:rPr>
          <w:rFonts w:ascii="Lucida Sans" w:hAnsi="Lucida Sans" w:cs="Lucida Sans"/>
          <w:color w:val="C0C0C0"/>
          <w:sz w:val="22"/>
        </w:rPr>
      </w:pPr>
      <w:r>
        <w:rPr>
          <w:rFonts w:ascii="Lucida Sans" w:hAnsi="Lucida Sans" w:cs="Lucida Sans"/>
          <w:sz w:val="22"/>
        </w:rPr>
        <w:pict>
          <v:rect id="_x0000_i1032" style="width:0;height:1.5pt" o:hralign="center" o:hrstd="t" o:hr="t" fillcolor="gray" stroked="f"/>
        </w:pict>
      </w:r>
    </w:p>
    <w:p w:rsidR="001F7DB8" w:rsidRPr="008F0AC2" w:rsidRDefault="00B01759" w:rsidP="00FA4AF1">
      <w:pPr>
        <w:rPr>
          <w:rFonts w:ascii="Lucida Sans" w:hAnsi="Lucida Sans" w:cs="Lucida Sans"/>
          <w:b/>
          <w:bCs/>
          <w:sz w:val="22"/>
        </w:rPr>
      </w:pPr>
      <w:hyperlink w:anchor="Top" w:history="1">
        <w:r w:rsidR="001F7DB8" w:rsidRPr="008F0AC2">
          <w:rPr>
            <w:rStyle w:val="Hyperlink"/>
            <w:rFonts w:ascii="Lucida Sans" w:hAnsi="Lucida Sans" w:cs="Lucida Sans"/>
            <w:sz w:val="22"/>
          </w:rPr>
          <w:t xml:space="preserve">8.  </w:t>
        </w:r>
        <w:bookmarkStart w:id="8" w:name="Conditions"/>
        <w:r w:rsidR="001F7DB8" w:rsidRPr="008F0AC2">
          <w:rPr>
            <w:rStyle w:val="Hyperlink"/>
            <w:rFonts w:ascii="Lucida Sans" w:hAnsi="Lucida Sans" w:cs="Lucida Sans"/>
            <w:sz w:val="22"/>
          </w:rPr>
          <w:t>Conditions</w:t>
        </w:r>
        <w:bookmarkEnd w:id="8"/>
      </w:hyperlink>
      <w:r w:rsidR="001F7DB8" w:rsidRPr="008F0AC2">
        <w:rPr>
          <w:rFonts w:ascii="Lucida Sans" w:hAnsi="Lucida Sans" w:cs="Lucida Sans"/>
          <w:b/>
          <w:bCs/>
          <w:sz w:val="22"/>
        </w:rPr>
        <w:t xml:space="preserve">  </w:t>
      </w:r>
      <w:r w:rsidR="001F7DB8" w:rsidRPr="008F0AC2">
        <w:rPr>
          <w:rFonts w:ascii="Lucida Sans" w:hAnsi="Lucida Sans" w:cs="Lucida Sans"/>
          <w:color w:val="808080"/>
          <w:sz w:val="18"/>
        </w:rPr>
        <w:t>(What do you need to be successful?)</w:t>
      </w:r>
    </w:p>
    <w:p w:rsidR="008164AE" w:rsidRPr="008F0AC2" w:rsidRDefault="008164AE" w:rsidP="0051061A">
      <w:pPr>
        <w:pStyle w:val="ListParagraph"/>
        <w:numPr>
          <w:ilvl w:val="0"/>
          <w:numId w:val="28"/>
        </w:numPr>
        <w:spacing w:before="120"/>
        <w:ind w:left="540" w:hanging="180"/>
        <w:contextualSpacing w:val="0"/>
        <w:rPr>
          <w:rFonts w:ascii="Lucida Sans" w:eastAsia="SimSun" w:hAnsi="Lucida Sans" w:cs="Lucida Sans"/>
          <w:color w:val="000000"/>
          <w:kern w:val="1"/>
          <w:sz w:val="18"/>
          <w:lang w:eastAsia="hi-IN" w:bidi="hi-IN"/>
        </w:rPr>
      </w:pPr>
      <w:r w:rsidRPr="008F0AC2">
        <w:rPr>
          <w:rFonts w:ascii="Lucida Sans" w:eastAsia="SimSun" w:hAnsi="Lucida Sans" w:cs="Lucida Sans"/>
          <w:color w:val="000000"/>
          <w:kern w:val="1"/>
          <w:sz w:val="18"/>
          <w:lang w:eastAsia="hi-IN" w:bidi="hi-IN"/>
        </w:rPr>
        <w:t>Targets shall be achieved within one month of kaizen event completion.</w:t>
      </w:r>
    </w:p>
    <w:p w:rsidR="008164AE" w:rsidRPr="008F0AC2" w:rsidRDefault="008164AE" w:rsidP="0051061A">
      <w:pPr>
        <w:pStyle w:val="ListParagraph"/>
        <w:numPr>
          <w:ilvl w:val="0"/>
          <w:numId w:val="28"/>
        </w:numPr>
        <w:ind w:left="540" w:hanging="180"/>
        <w:rPr>
          <w:rFonts w:ascii="Lucida Sans" w:eastAsia="SimSun" w:hAnsi="Lucida Sans" w:cs="Lucida Sans"/>
          <w:color w:val="000000"/>
          <w:kern w:val="1"/>
          <w:sz w:val="18"/>
          <w:lang w:eastAsia="hi-IN" w:bidi="hi-IN"/>
        </w:rPr>
      </w:pPr>
      <w:r w:rsidRPr="008F0AC2">
        <w:rPr>
          <w:rFonts w:ascii="Lucida Sans" w:eastAsia="SimSun" w:hAnsi="Lucida Sans" w:cs="Lucida Sans"/>
          <w:color w:val="000000"/>
          <w:kern w:val="1"/>
          <w:sz w:val="18"/>
          <w:lang w:eastAsia="hi-IN" w:bidi="hi-IN"/>
        </w:rPr>
        <w:t xml:space="preserve">Scope:  </w:t>
      </w:r>
      <w:r w:rsidRPr="00377F96">
        <w:rPr>
          <w:rFonts w:ascii="Lucida Sans" w:eastAsia="SimSun" w:hAnsi="Lucida Sans" w:cs="Lucida Sans"/>
          <w:color w:val="000000"/>
          <w:kern w:val="1"/>
          <w:sz w:val="18"/>
          <w:lang w:eastAsia="hi-IN" w:bidi="hi-IN"/>
        </w:rPr>
        <w:t xml:space="preserve">Event will focus on </w:t>
      </w:r>
      <w:r w:rsidR="00377F96" w:rsidRPr="00377F96">
        <w:rPr>
          <w:rFonts w:ascii="Lucida Sans" w:eastAsia="SimSun" w:hAnsi="Lucida Sans" w:cs="Lucida Sans"/>
          <w:color w:val="000000"/>
          <w:kern w:val="1"/>
          <w:sz w:val="18"/>
          <w:lang w:eastAsia="hi-IN" w:bidi="hi-IN"/>
        </w:rPr>
        <w:t>the</w:t>
      </w:r>
      <w:r w:rsidR="00377F96">
        <w:rPr>
          <w:rFonts w:ascii="Lucida Sans" w:eastAsia="SimSun" w:hAnsi="Lucida Sans" w:cs="Lucida Sans"/>
          <w:color w:val="000000"/>
          <w:kern w:val="1"/>
          <w:sz w:val="18"/>
          <w:lang w:eastAsia="hi-IN" w:bidi="hi-IN"/>
        </w:rPr>
        <w:t xml:space="preserve"> entire t-drive. </w:t>
      </w:r>
    </w:p>
    <w:p w:rsidR="00AB7DF6" w:rsidRPr="008F0AC2" w:rsidRDefault="00AB7DF6" w:rsidP="000D6F7C">
      <w:pPr>
        <w:pStyle w:val="ListParagraph"/>
        <w:ind w:left="990"/>
        <w:rPr>
          <w:rFonts w:ascii="Lucida Sans" w:eastAsia="SimSun" w:hAnsi="Lucida Sans" w:cs="Lucida Sans"/>
          <w:color w:val="000000"/>
          <w:kern w:val="1"/>
          <w:sz w:val="20"/>
          <w:lang w:eastAsia="hi-IN" w:bidi="hi-IN"/>
        </w:rPr>
      </w:pPr>
    </w:p>
    <w:p w:rsidR="00AB5AA5" w:rsidRPr="008F0AC2" w:rsidRDefault="00B01759" w:rsidP="00FA4AF1">
      <w:pPr>
        <w:rPr>
          <w:rFonts w:ascii="Lucida Sans" w:hAnsi="Lucida Sans" w:cs="Lucida Sans"/>
          <w:b/>
          <w:bCs/>
          <w:sz w:val="22"/>
        </w:rPr>
      </w:pPr>
      <w:r>
        <w:rPr>
          <w:rFonts w:ascii="Lucida Sans" w:hAnsi="Lucida Sans" w:cs="Lucida Sans"/>
          <w:sz w:val="22"/>
        </w:rPr>
        <w:pict>
          <v:rect id="_x0000_i1033" style="width:0;height:1.5pt" o:hralign="center" o:hrstd="t" o:hr="t" fillcolor="gray" stroked="f"/>
        </w:pict>
      </w:r>
    </w:p>
    <w:bookmarkStart w:id="9" w:name="Team"/>
    <w:p w:rsidR="00FA4AF1" w:rsidRPr="008F0AC2" w:rsidRDefault="001845B1" w:rsidP="00F11C31">
      <w:pPr>
        <w:rPr>
          <w:rFonts w:ascii="Lucida Sans" w:hAnsi="Lucida Sans" w:cs="Lucida Sans"/>
          <w:color w:val="808080"/>
          <w:sz w:val="18"/>
        </w:rPr>
      </w:pPr>
      <w:r w:rsidRPr="008F0AC2">
        <w:rPr>
          <w:rFonts w:ascii="Lucida Sans" w:hAnsi="Lucida Sans" w:cs="Lucida Sans"/>
          <w:b/>
          <w:bCs/>
          <w:sz w:val="22"/>
        </w:rPr>
        <w:fldChar w:fldCharType="begin"/>
      </w:r>
      <w:r w:rsidRPr="008F0AC2">
        <w:rPr>
          <w:rFonts w:ascii="Lucida Sans" w:hAnsi="Lucida Sans" w:cs="Lucida Sans"/>
          <w:b/>
          <w:bCs/>
          <w:sz w:val="22"/>
        </w:rPr>
        <w:instrText xml:space="preserve"> HYPERLINK  \l "Top" </w:instrText>
      </w:r>
      <w:r w:rsidRPr="008F0AC2">
        <w:rPr>
          <w:rFonts w:ascii="Lucida Sans" w:hAnsi="Lucida Sans" w:cs="Lucida Sans"/>
          <w:b/>
          <w:bCs/>
          <w:sz w:val="22"/>
        </w:rPr>
        <w:fldChar w:fldCharType="separate"/>
      </w:r>
      <w:r w:rsidR="00B04BE8" w:rsidRPr="008F0AC2">
        <w:rPr>
          <w:rStyle w:val="Hyperlink"/>
          <w:rFonts w:ascii="Lucida Sans" w:hAnsi="Lucida Sans" w:cs="Lucida Sans"/>
          <w:sz w:val="22"/>
        </w:rPr>
        <w:t>9</w:t>
      </w:r>
      <w:r w:rsidR="00F06D3F" w:rsidRPr="008F0AC2">
        <w:rPr>
          <w:rStyle w:val="Hyperlink"/>
          <w:rFonts w:ascii="Lucida Sans" w:hAnsi="Lucida Sans" w:cs="Lucida Sans"/>
          <w:sz w:val="22"/>
        </w:rPr>
        <w:t xml:space="preserve">. </w:t>
      </w:r>
      <w:r w:rsidR="00FA4AF1" w:rsidRPr="008F0AC2">
        <w:rPr>
          <w:rStyle w:val="Hyperlink"/>
          <w:rFonts w:ascii="Lucida Sans" w:hAnsi="Lucida Sans" w:cs="Lucida Sans"/>
          <w:sz w:val="22"/>
        </w:rPr>
        <w:t xml:space="preserve">Team </w:t>
      </w:r>
      <w:r w:rsidR="00681831" w:rsidRPr="008F0AC2">
        <w:rPr>
          <w:rStyle w:val="Hyperlink"/>
          <w:rFonts w:ascii="Lucida Sans" w:hAnsi="Lucida Sans" w:cs="Lucida Sans"/>
          <w:sz w:val="22"/>
        </w:rPr>
        <w:t xml:space="preserve">Members </w:t>
      </w:r>
      <w:r w:rsidR="00FA4AF1" w:rsidRPr="008F0AC2">
        <w:rPr>
          <w:rStyle w:val="Hyperlink"/>
          <w:rFonts w:ascii="Lucida Sans" w:hAnsi="Lucida Sans" w:cs="Lucida Sans"/>
          <w:sz w:val="22"/>
        </w:rPr>
        <w:t xml:space="preserve">and Roles </w:t>
      </w:r>
      <w:r w:rsidRPr="008F0AC2">
        <w:rPr>
          <w:rFonts w:ascii="Lucida Sans" w:hAnsi="Lucida Sans" w:cs="Lucida Sans"/>
          <w:b/>
          <w:bCs/>
          <w:sz w:val="22"/>
        </w:rPr>
        <w:fldChar w:fldCharType="end"/>
      </w:r>
      <w:r w:rsidR="00FA4AF1" w:rsidRPr="008F0AC2">
        <w:rPr>
          <w:rFonts w:ascii="Lucida Sans" w:hAnsi="Lucida Sans" w:cs="Lucida Sans"/>
          <w:b/>
          <w:bCs/>
          <w:sz w:val="22"/>
        </w:rPr>
        <w:t xml:space="preserve"> </w:t>
      </w:r>
      <w:bookmarkEnd w:id="9"/>
      <w:r w:rsidR="00FA4AF1" w:rsidRPr="008F0AC2">
        <w:rPr>
          <w:rFonts w:ascii="Lucida Sans" w:hAnsi="Lucida Sans" w:cs="Lucida Sans"/>
          <w:color w:val="808080"/>
          <w:sz w:val="18"/>
        </w:rPr>
        <w:t xml:space="preserve">(Who is </w:t>
      </w:r>
      <w:r w:rsidR="006E059B" w:rsidRPr="008F0AC2">
        <w:rPr>
          <w:rFonts w:ascii="Lucida Sans" w:hAnsi="Lucida Sans" w:cs="Lucida Sans"/>
          <w:color w:val="808080"/>
          <w:sz w:val="18"/>
        </w:rPr>
        <w:t>directly</w:t>
      </w:r>
      <w:r w:rsidR="00FA4AF1" w:rsidRPr="008F0AC2">
        <w:rPr>
          <w:rFonts w:ascii="Lucida Sans" w:hAnsi="Lucida Sans" w:cs="Lucida Sans"/>
          <w:color w:val="808080"/>
          <w:sz w:val="18"/>
        </w:rPr>
        <w:t xml:space="preserve"> invo</w:t>
      </w:r>
      <w:r w:rsidR="00F11C31" w:rsidRPr="008F0AC2">
        <w:rPr>
          <w:rFonts w:ascii="Lucida Sans" w:hAnsi="Lucida Sans" w:cs="Lucida Sans"/>
          <w:color w:val="808080"/>
          <w:sz w:val="18"/>
        </w:rPr>
        <w:t>lved and How</w:t>
      </w:r>
      <w:proofErr w:type="gramStart"/>
      <w:r w:rsidR="00F11C31" w:rsidRPr="008F0AC2">
        <w:rPr>
          <w:rFonts w:ascii="Lucida Sans" w:hAnsi="Lucida Sans" w:cs="Lucida Sans"/>
          <w:color w:val="808080"/>
          <w:sz w:val="18"/>
        </w:rPr>
        <w:t>?;</w:t>
      </w:r>
      <w:proofErr w:type="gramEnd"/>
      <w:r w:rsidR="00F11C31" w:rsidRPr="008F0AC2">
        <w:rPr>
          <w:rFonts w:ascii="Lucida Sans" w:hAnsi="Lucida Sans" w:cs="Lucida Sans"/>
          <w:color w:val="808080"/>
          <w:sz w:val="18"/>
        </w:rPr>
        <w:t xml:space="preserve"> Training Needs?)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008"/>
        <w:gridCol w:w="2299"/>
        <w:gridCol w:w="2299"/>
        <w:gridCol w:w="2299"/>
      </w:tblGrid>
      <w:tr w:rsidR="00F54EE4" w:rsidRPr="008F0AC2" w:rsidTr="00F54EE4">
        <w:tc>
          <w:tcPr>
            <w:tcW w:w="1890" w:type="dxa"/>
            <w:shd w:val="clear" w:color="auto" w:fill="BFBFBF"/>
          </w:tcPr>
          <w:p w:rsidR="00F54EE4" w:rsidRPr="008F0AC2" w:rsidRDefault="00F54EE4" w:rsidP="00CB7003">
            <w:pPr>
              <w:pStyle w:val="TableContents"/>
              <w:snapToGrid w:val="0"/>
              <w:jc w:val="center"/>
              <w:rPr>
                <w:rFonts w:ascii="Lucida Sans" w:hAnsi="Lucida Sans" w:cs="Lucida Sans"/>
                <w:sz w:val="20"/>
              </w:rPr>
            </w:pPr>
            <w:r w:rsidRPr="008F0AC2">
              <w:rPr>
                <w:rFonts w:ascii="Lucida Sans" w:hAnsi="Lucida Sans" w:cs="Lucida Sans"/>
                <w:sz w:val="20"/>
              </w:rPr>
              <w:t>Name</w:t>
            </w:r>
          </w:p>
        </w:tc>
        <w:tc>
          <w:tcPr>
            <w:tcW w:w="2008" w:type="dxa"/>
            <w:shd w:val="clear" w:color="auto" w:fill="BFBFBF"/>
          </w:tcPr>
          <w:p w:rsidR="00F54EE4" w:rsidRPr="008F0AC2" w:rsidRDefault="00F54EE4" w:rsidP="00CB7003">
            <w:pPr>
              <w:pStyle w:val="TableContents"/>
              <w:snapToGrid w:val="0"/>
              <w:jc w:val="center"/>
              <w:rPr>
                <w:rFonts w:ascii="Lucida Sans" w:hAnsi="Lucida Sans" w:cs="Lucida Sans"/>
                <w:sz w:val="20"/>
              </w:rPr>
            </w:pPr>
            <w:r w:rsidRPr="008F0AC2">
              <w:rPr>
                <w:rFonts w:ascii="Lucida Sans" w:hAnsi="Lucida Sans" w:cs="Lucida Sans"/>
                <w:sz w:val="20"/>
              </w:rPr>
              <w:t>Role</w:t>
            </w:r>
          </w:p>
        </w:tc>
        <w:tc>
          <w:tcPr>
            <w:tcW w:w="2299" w:type="dxa"/>
            <w:shd w:val="clear" w:color="auto" w:fill="BFBFBF"/>
          </w:tcPr>
          <w:p w:rsidR="00F54EE4" w:rsidRPr="008F0AC2" w:rsidRDefault="00F54EE4" w:rsidP="00CB7003">
            <w:pPr>
              <w:pStyle w:val="TableContents"/>
              <w:snapToGrid w:val="0"/>
              <w:jc w:val="center"/>
              <w:rPr>
                <w:rFonts w:ascii="Lucida Sans" w:hAnsi="Lucida Sans" w:cs="Lucida Sans"/>
                <w:sz w:val="20"/>
              </w:rPr>
            </w:pPr>
            <w:r w:rsidRPr="008F0AC2">
              <w:rPr>
                <w:rFonts w:ascii="Lucida Sans" w:hAnsi="Lucida Sans" w:cs="Lucida Sans"/>
                <w:sz w:val="20"/>
              </w:rPr>
              <w:t>Work process related interests / concerns</w:t>
            </w:r>
          </w:p>
        </w:tc>
        <w:tc>
          <w:tcPr>
            <w:tcW w:w="2299" w:type="dxa"/>
            <w:shd w:val="clear" w:color="auto" w:fill="BFBFBF"/>
          </w:tcPr>
          <w:p w:rsidR="00F54EE4" w:rsidRPr="008F0AC2" w:rsidRDefault="00F54EE4" w:rsidP="00CB7003">
            <w:pPr>
              <w:pStyle w:val="TableContents"/>
              <w:snapToGrid w:val="0"/>
              <w:jc w:val="center"/>
              <w:rPr>
                <w:rFonts w:ascii="Lucida Sans" w:hAnsi="Lucida Sans" w:cs="Lucida Sans"/>
                <w:sz w:val="20"/>
              </w:rPr>
            </w:pPr>
            <w:r w:rsidRPr="008F0AC2">
              <w:rPr>
                <w:rFonts w:ascii="Lucida Sans" w:hAnsi="Lucida Sans" w:cs="Lucida Sans"/>
                <w:sz w:val="20"/>
              </w:rPr>
              <w:t>Project Expectations</w:t>
            </w:r>
          </w:p>
        </w:tc>
        <w:tc>
          <w:tcPr>
            <w:tcW w:w="2299" w:type="dxa"/>
            <w:shd w:val="clear" w:color="auto" w:fill="BFBFBF"/>
          </w:tcPr>
          <w:p w:rsidR="00F54EE4" w:rsidRPr="008F0AC2" w:rsidRDefault="00F54EE4" w:rsidP="00F54EE4">
            <w:pPr>
              <w:pStyle w:val="TableContents"/>
              <w:snapToGrid w:val="0"/>
              <w:jc w:val="center"/>
              <w:rPr>
                <w:rFonts w:ascii="Lucida Sans" w:hAnsi="Lucida Sans" w:cs="Lucida Sans"/>
                <w:sz w:val="20"/>
              </w:rPr>
            </w:pPr>
            <w:r w:rsidRPr="008F0AC2">
              <w:rPr>
                <w:rFonts w:ascii="Lucida Sans" w:hAnsi="Lucida Sans" w:cs="Lucida Sans"/>
                <w:sz w:val="20"/>
              </w:rPr>
              <w:t>Project, QI skills</w:t>
            </w:r>
          </w:p>
        </w:tc>
      </w:tr>
      <w:tr w:rsidR="00F54EE4" w:rsidRPr="008F0AC2" w:rsidTr="00F54EE4">
        <w:tc>
          <w:tcPr>
            <w:tcW w:w="1890" w:type="dxa"/>
            <w:shd w:val="clear" w:color="auto" w:fill="auto"/>
          </w:tcPr>
          <w:p w:rsidR="00F54EE4" w:rsidRPr="008F0AC2" w:rsidRDefault="003957F4" w:rsidP="001845B1">
            <w:pPr>
              <w:autoSpaceDE w:val="0"/>
              <w:spacing w:line="200" w:lineRule="atLeast"/>
              <w:rPr>
                <w:rFonts w:ascii="Lucida Sans" w:hAnsi="Lucida Sans" w:cs="Lucida Sans"/>
                <w:color w:val="000000"/>
                <w:sz w:val="18"/>
                <w:szCs w:val="22"/>
              </w:rPr>
            </w:pPr>
            <w:r w:rsidRPr="008F0AC2">
              <w:rPr>
                <w:rFonts w:ascii="Lucida Sans" w:hAnsi="Lucida Sans" w:cs="Lucida Sans"/>
                <w:color w:val="000000"/>
                <w:sz w:val="18"/>
                <w:szCs w:val="22"/>
              </w:rPr>
              <w:t>April Harris</w:t>
            </w:r>
          </w:p>
        </w:tc>
        <w:tc>
          <w:tcPr>
            <w:tcW w:w="2008" w:type="dxa"/>
            <w:shd w:val="clear" w:color="auto" w:fill="auto"/>
          </w:tcPr>
          <w:p w:rsidR="00F54EE4" w:rsidRPr="008F0AC2" w:rsidRDefault="00F54EE4">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QI Leader</w:t>
            </w:r>
          </w:p>
        </w:tc>
        <w:tc>
          <w:tcPr>
            <w:tcW w:w="2299" w:type="dxa"/>
          </w:tcPr>
          <w:p w:rsidR="00F54EE4" w:rsidRPr="008F0AC2" w:rsidRDefault="0089374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QI</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Develop as Kaizen leader.</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Facilitator for QI projects.</w:t>
            </w:r>
          </w:p>
        </w:tc>
      </w:tr>
      <w:tr w:rsidR="00F54EE4" w:rsidRPr="008F0AC2" w:rsidTr="00F54EE4">
        <w:tc>
          <w:tcPr>
            <w:tcW w:w="1890" w:type="dxa"/>
            <w:shd w:val="clear" w:color="auto" w:fill="auto"/>
          </w:tcPr>
          <w:p w:rsidR="00F54EE4" w:rsidRPr="008F0AC2" w:rsidRDefault="003957F4" w:rsidP="00FA4AF1">
            <w:pPr>
              <w:autoSpaceDE w:val="0"/>
              <w:spacing w:line="200" w:lineRule="atLeast"/>
              <w:rPr>
                <w:rFonts w:ascii="Lucida Sans" w:hAnsi="Lucida Sans" w:cs="Lucida Sans"/>
                <w:color w:val="000000"/>
                <w:sz w:val="18"/>
                <w:szCs w:val="22"/>
              </w:rPr>
            </w:pPr>
            <w:r w:rsidRPr="008F0AC2">
              <w:rPr>
                <w:rFonts w:ascii="Lucida Sans" w:hAnsi="Lucida Sans" w:cs="Lucida Sans"/>
                <w:color w:val="000000"/>
                <w:sz w:val="18"/>
                <w:szCs w:val="22"/>
              </w:rPr>
              <w:t xml:space="preserve">Georgia </w:t>
            </w:r>
            <w:proofErr w:type="spellStart"/>
            <w:r w:rsidRPr="008F0AC2">
              <w:rPr>
                <w:rFonts w:ascii="Lucida Sans" w:hAnsi="Lucida Sans" w:cs="Lucida Sans"/>
                <w:color w:val="000000"/>
                <w:sz w:val="18"/>
                <w:szCs w:val="22"/>
              </w:rPr>
              <w:t>Heise</w:t>
            </w:r>
            <w:proofErr w:type="spellEnd"/>
          </w:p>
        </w:tc>
        <w:tc>
          <w:tcPr>
            <w:tcW w:w="2008" w:type="dxa"/>
            <w:shd w:val="clear" w:color="auto" w:fill="auto"/>
          </w:tcPr>
          <w:p w:rsidR="00F54EE4" w:rsidRPr="008F0AC2" w:rsidRDefault="003957F4">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Director</w:t>
            </w:r>
          </w:p>
        </w:tc>
        <w:tc>
          <w:tcPr>
            <w:tcW w:w="2299" w:type="dxa"/>
          </w:tcPr>
          <w:p w:rsidR="00F54EE4" w:rsidRPr="008F0AC2" w:rsidRDefault="00FD49E5">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Performance Management</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 xml:space="preserve">Expand QI activity. </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Facilitator for QI projects.</w:t>
            </w:r>
          </w:p>
        </w:tc>
      </w:tr>
      <w:tr w:rsidR="00F54EE4" w:rsidRPr="008F0AC2" w:rsidTr="00F54EE4">
        <w:tc>
          <w:tcPr>
            <w:tcW w:w="1890" w:type="dxa"/>
            <w:shd w:val="clear" w:color="auto" w:fill="auto"/>
          </w:tcPr>
          <w:p w:rsidR="00F54EE4" w:rsidRPr="008F0AC2" w:rsidRDefault="003957F4" w:rsidP="001845B1">
            <w:pPr>
              <w:autoSpaceDE w:val="0"/>
              <w:spacing w:line="200" w:lineRule="atLeast"/>
              <w:rPr>
                <w:rFonts w:ascii="Lucida Sans" w:hAnsi="Lucida Sans" w:cs="Lucida Sans"/>
                <w:color w:val="000000"/>
                <w:sz w:val="18"/>
                <w:szCs w:val="22"/>
              </w:rPr>
            </w:pPr>
            <w:r w:rsidRPr="008F0AC2">
              <w:rPr>
                <w:rFonts w:ascii="Lucida Sans" w:hAnsi="Lucida Sans" w:cs="Lucida Sans"/>
                <w:color w:val="000000"/>
                <w:sz w:val="18"/>
                <w:szCs w:val="22"/>
              </w:rPr>
              <w:t>Kim Hudnall</w:t>
            </w:r>
          </w:p>
        </w:tc>
        <w:tc>
          <w:tcPr>
            <w:tcW w:w="2008" w:type="dxa"/>
            <w:shd w:val="clear" w:color="auto" w:fill="auto"/>
          </w:tcPr>
          <w:p w:rsidR="00F54EE4" w:rsidRPr="008F0AC2" w:rsidRDefault="003957F4">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Clinic Support</w:t>
            </w:r>
          </w:p>
        </w:tc>
        <w:tc>
          <w:tcPr>
            <w:tcW w:w="2299" w:type="dxa"/>
          </w:tcPr>
          <w:p w:rsidR="00F54EE4" w:rsidRPr="008F0AC2" w:rsidRDefault="0089374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Clerical Processes</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More effective t-drive.</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Minimal QI activity</w:t>
            </w:r>
          </w:p>
        </w:tc>
      </w:tr>
      <w:tr w:rsidR="00F54EE4" w:rsidRPr="008F0AC2" w:rsidTr="00F54EE4">
        <w:tc>
          <w:tcPr>
            <w:tcW w:w="1890" w:type="dxa"/>
            <w:shd w:val="clear" w:color="auto" w:fill="auto"/>
          </w:tcPr>
          <w:p w:rsidR="00F54EE4" w:rsidRPr="008F0AC2" w:rsidRDefault="003957F4" w:rsidP="00FA4AF1">
            <w:pPr>
              <w:autoSpaceDE w:val="0"/>
              <w:spacing w:line="200" w:lineRule="atLeast"/>
              <w:rPr>
                <w:rFonts w:ascii="Lucida Sans" w:hAnsi="Lucida Sans" w:cs="Lucida Sans"/>
                <w:color w:val="000000"/>
                <w:sz w:val="18"/>
                <w:szCs w:val="22"/>
              </w:rPr>
            </w:pPr>
            <w:r w:rsidRPr="008F0AC2">
              <w:rPr>
                <w:rFonts w:ascii="Lucida Sans" w:hAnsi="Lucida Sans" w:cs="Lucida Sans"/>
                <w:color w:val="000000"/>
                <w:sz w:val="18"/>
                <w:szCs w:val="22"/>
              </w:rPr>
              <w:t>Greg Ramey</w:t>
            </w:r>
          </w:p>
        </w:tc>
        <w:tc>
          <w:tcPr>
            <w:tcW w:w="2008" w:type="dxa"/>
            <w:shd w:val="clear" w:color="auto" w:fill="auto"/>
          </w:tcPr>
          <w:p w:rsidR="00F54EE4" w:rsidRPr="008F0AC2" w:rsidRDefault="00893748" w:rsidP="0089374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IT (Process Owner)</w:t>
            </w:r>
          </w:p>
        </w:tc>
        <w:tc>
          <w:tcPr>
            <w:tcW w:w="2299" w:type="dxa"/>
          </w:tcPr>
          <w:p w:rsidR="00F54EE4" w:rsidRPr="008F0AC2" w:rsidRDefault="0089374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 xml:space="preserve">Technical </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Purposeful project.</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Moderate QI activity</w:t>
            </w:r>
          </w:p>
        </w:tc>
      </w:tr>
      <w:tr w:rsidR="00F54EE4" w:rsidRPr="008F0AC2" w:rsidTr="00F54EE4">
        <w:tc>
          <w:tcPr>
            <w:tcW w:w="1890" w:type="dxa"/>
            <w:shd w:val="clear" w:color="auto" w:fill="auto"/>
          </w:tcPr>
          <w:p w:rsidR="00F54EE4" w:rsidRPr="008F0AC2" w:rsidRDefault="003957F4" w:rsidP="001845B1">
            <w:pPr>
              <w:autoSpaceDE w:val="0"/>
              <w:spacing w:line="200" w:lineRule="atLeast"/>
              <w:rPr>
                <w:rFonts w:ascii="Lucida Sans" w:hAnsi="Lucida Sans" w:cs="Lucida Sans"/>
                <w:color w:val="000000"/>
                <w:sz w:val="18"/>
                <w:szCs w:val="22"/>
              </w:rPr>
            </w:pPr>
            <w:r w:rsidRPr="008F0AC2">
              <w:rPr>
                <w:rFonts w:ascii="Lucida Sans" w:hAnsi="Lucida Sans" w:cs="Lucida Sans"/>
                <w:color w:val="000000"/>
                <w:sz w:val="18"/>
                <w:szCs w:val="22"/>
              </w:rPr>
              <w:t>Lindsey Tirey</w:t>
            </w:r>
          </w:p>
        </w:tc>
        <w:tc>
          <w:tcPr>
            <w:tcW w:w="2008" w:type="dxa"/>
            <w:shd w:val="clear" w:color="auto" w:fill="auto"/>
          </w:tcPr>
          <w:p w:rsidR="00F54EE4" w:rsidRPr="008F0AC2" w:rsidRDefault="00893748" w:rsidP="0089374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 xml:space="preserve">Admin </w:t>
            </w:r>
          </w:p>
        </w:tc>
        <w:tc>
          <w:tcPr>
            <w:tcW w:w="2299" w:type="dxa"/>
          </w:tcPr>
          <w:p w:rsidR="00F54EE4" w:rsidRPr="008F0AC2" w:rsidRDefault="0089374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Administrative</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Expand QI activity.</w:t>
            </w:r>
          </w:p>
        </w:tc>
        <w:tc>
          <w:tcPr>
            <w:tcW w:w="2299" w:type="dxa"/>
          </w:tcPr>
          <w:p w:rsidR="00F54EE4" w:rsidRPr="008F0AC2" w:rsidRDefault="00B11978">
            <w:pPr>
              <w:autoSpaceDE w:val="0"/>
              <w:spacing w:line="200" w:lineRule="atLeast"/>
              <w:rPr>
                <w:rFonts w:ascii="Lucida Sans" w:hAnsi="Lucida Sans" w:cs="Lucida Sans"/>
                <w:color w:val="000000"/>
                <w:kern w:val="2"/>
                <w:sz w:val="18"/>
                <w:szCs w:val="22"/>
              </w:rPr>
            </w:pPr>
            <w:r w:rsidRPr="008F0AC2">
              <w:rPr>
                <w:rFonts w:ascii="Lucida Sans" w:hAnsi="Lucida Sans" w:cs="Lucida Sans"/>
                <w:color w:val="000000"/>
                <w:kern w:val="2"/>
                <w:sz w:val="18"/>
                <w:szCs w:val="22"/>
              </w:rPr>
              <w:t>No prior QI activity</w:t>
            </w:r>
          </w:p>
        </w:tc>
      </w:tr>
    </w:tbl>
    <w:p w:rsidR="00FA4AF1" w:rsidRPr="008F0AC2" w:rsidRDefault="00FA4AF1" w:rsidP="00681831">
      <w:pPr>
        <w:rPr>
          <w:rFonts w:ascii="Lucida Sans" w:hAnsi="Lucida Sans" w:cs="Lucida Sans"/>
          <w:color w:val="0000FF"/>
          <w:sz w:val="20"/>
        </w:rPr>
      </w:pPr>
    </w:p>
    <w:p w:rsidR="0045789B" w:rsidRPr="008F0AC2" w:rsidRDefault="00681831" w:rsidP="00681831">
      <w:pPr>
        <w:rPr>
          <w:rFonts w:ascii="Lucida Sans" w:eastAsia="Lucida Sans" w:hAnsi="Lucida Sans" w:cs="Lucida Sans"/>
          <w:color w:val="FF0000"/>
          <w:sz w:val="18"/>
        </w:rPr>
      </w:pPr>
      <w:r w:rsidRPr="008F0AC2">
        <w:rPr>
          <w:rFonts w:ascii="Lucida Sans" w:eastAsia="Lucida Sans" w:hAnsi="Lucida Sans" w:cs="Lucida Sans"/>
          <w:i/>
          <w:color w:val="000000"/>
          <w:sz w:val="18"/>
        </w:rPr>
        <w:t>Training Needs</w:t>
      </w:r>
      <w:r w:rsidRPr="006643A3">
        <w:rPr>
          <w:rFonts w:ascii="Lucida Sans" w:eastAsia="Lucida Sans" w:hAnsi="Lucida Sans" w:cs="Lucida Sans"/>
          <w:i/>
          <w:sz w:val="18"/>
        </w:rPr>
        <w:t>:</w:t>
      </w:r>
      <w:r w:rsidR="00C159F7" w:rsidRPr="006643A3">
        <w:rPr>
          <w:rFonts w:ascii="Lucida Sans" w:eastAsia="Lucida Sans" w:hAnsi="Lucida Sans" w:cs="Lucida Sans"/>
          <w:i/>
          <w:sz w:val="18"/>
        </w:rPr>
        <w:t xml:space="preserve">  </w:t>
      </w:r>
      <w:r w:rsidR="00C159F7" w:rsidRPr="006643A3">
        <w:rPr>
          <w:rFonts w:ascii="Lucida Sans" w:eastAsia="Lucida Sans" w:hAnsi="Lucida Sans" w:cs="Lucida Sans"/>
          <w:sz w:val="18"/>
        </w:rPr>
        <w:t>None</w:t>
      </w:r>
    </w:p>
    <w:p w:rsidR="00FA4AF1" w:rsidRPr="008F0AC2" w:rsidRDefault="00B01759" w:rsidP="00D87F8E">
      <w:pPr>
        <w:rPr>
          <w:rFonts w:ascii="Lucida Sans" w:hAnsi="Lucida Sans" w:cs="Lucida Sans"/>
          <w:sz w:val="22"/>
        </w:rPr>
      </w:pPr>
      <w:r>
        <w:rPr>
          <w:rFonts w:ascii="Lucida Sans" w:hAnsi="Lucida Sans" w:cs="Lucida Sans"/>
          <w:sz w:val="22"/>
        </w:rPr>
        <w:pict>
          <v:rect id="_x0000_i1034" style="width:0;height:1.5pt" o:hralign="center" o:hrstd="t" o:hr="t" fillcolor="gray" stroked="f"/>
        </w:pict>
      </w:r>
    </w:p>
    <w:p w:rsidR="00177E05" w:rsidRPr="008F0AC2" w:rsidRDefault="00B01759" w:rsidP="00FA4AF1">
      <w:pPr>
        <w:rPr>
          <w:rFonts w:ascii="Lucida Sans" w:hAnsi="Lucida Sans" w:cs="Lucida Sans"/>
          <w:color w:val="808080"/>
          <w:sz w:val="18"/>
        </w:rPr>
      </w:pPr>
      <w:hyperlink w:anchor="Top" w:history="1">
        <w:r w:rsidR="00B04BE8" w:rsidRPr="008F0AC2">
          <w:rPr>
            <w:rStyle w:val="Hyperlink"/>
            <w:rFonts w:ascii="Lucida Sans" w:hAnsi="Lucida Sans" w:cs="Lucida Sans"/>
            <w:sz w:val="22"/>
          </w:rPr>
          <w:t>10</w:t>
        </w:r>
        <w:r w:rsidR="00F06D3F" w:rsidRPr="008F0AC2">
          <w:rPr>
            <w:rStyle w:val="Hyperlink"/>
            <w:rFonts w:ascii="Lucida Sans" w:hAnsi="Lucida Sans" w:cs="Lucida Sans"/>
            <w:sz w:val="22"/>
          </w:rPr>
          <w:t xml:space="preserve">. </w:t>
        </w:r>
        <w:bookmarkStart w:id="10" w:name="projectschedule"/>
        <w:r w:rsidR="00FA4AF1" w:rsidRPr="008F0AC2">
          <w:rPr>
            <w:rStyle w:val="Hyperlink"/>
            <w:rFonts w:ascii="Lucida Sans" w:hAnsi="Lucida Sans" w:cs="Lucida Sans"/>
            <w:sz w:val="22"/>
          </w:rPr>
          <w:t xml:space="preserve">Project </w:t>
        </w:r>
        <w:r w:rsidR="00F11C31" w:rsidRPr="008F0AC2">
          <w:rPr>
            <w:rStyle w:val="Hyperlink"/>
            <w:rFonts w:ascii="Lucida Sans" w:hAnsi="Lucida Sans" w:cs="Lucida Sans"/>
            <w:sz w:val="22"/>
          </w:rPr>
          <w:t>Schedule</w:t>
        </w:r>
        <w:r w:rsidR="00FA4AF1" w:rsidRPr="008F0AC2">
          <w:rPr>
            <w:rStyle w:val="Hyperlink"/>
            <w:rFonts w:ascii="Lucida Sans" w:hAnsi="Lucida Sans" w:cs="Lucida Sans"/>
            <w:sz w:val="22"/>
          </w:rPr>
          <w:t xml:space="preserve"> </w:t>
        </w:r>
      </w:hyperlink>
      <w:r w:rsidR="00FA4AF1" w:rsidRPr="008F0AC2">
        <w:rPr>
          <w:rFonts w:ascii="Lucida Sans" w:hAnsi="Lucida Sans" w:cs="Lucida Sans"/>
          <w:b/>
          <w:bCs/>
          <w:sz w:val="22"/>
        </w:rPr>
        <w:t xml:space="preserve"> </w:t>
      </w:r>
      <w:bookmarkEnd w:id="10"/>
      <w:r w:rsidR="00FA4AF1" w:rsidRPr="008F0AC2">
        <w:rPr>
          <w:rFonts w:ascii="Lucida Sans" w:hAnsi="Lucida Sans" w:cs="Lucida Sans"/>
          <w:color w:val="808080"/>
          <w:sz w:val="18"/>
        </w:rPr>
        <w:t>(</w:t>
      </w:r>
      <w:r w:rsidR="00F11C31" w:rsidRPr="008F0AC2">
        <w:rPr>
          <w:rFonts w:ascii="Lucida Sans" w:hAnsi="Lucida Sans" w:cs="Lucida Sans"/>
          <w:color w:val="808080"/>
          <w:sz w:val="18"/>
        </w:rPr>
        <w:t xml:space="preserve">Activities to </w:t>
      </w:r>
      <w:r w:rsidR="00FA4AF1" w:rsidRPr="008F0AC2">
        <w:rPr>
          <w:rFonts w:ascii="Lucida Sans" w:hAnsi="Lucida Sans" w:cs="Lucida Sans"/>
          <w:color w:val="808080"/>
          <w:sz w:val="18"/>
        </w:rPr>
        <w:t>go about solving the problem)</w:t>
      </w:r>
    </w:p>
    <w:p w:rsidR="00F11C31" w:rsidRPr="008F0AC2" w:rsidRDefault="00F11C31" w:rsidP="00D42A9A">
      <w:pPr>
        <w:ind w:left="720"/>
        <w:rPr>
          <w:rFonts w:ascii="Lucida Sans" w:hAnsi="Lucida Sans" w:cs="Lucida Sans"/>
          <w:sz w:val="20"/>
        </w:rPr>
      </w:pPr>
    </w:p>
    <w:tbl>
      <w:tblPr>
        <w:tblW w:w="45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1"/>
        <w:gridCol w:w="3238"/>
      </w:tblGrid>
      <w:tr w:rsidR="00D42A9A" w:rsidRPr="008F0AC2" w:rsidTr="00D42A9A">
        <w:tc>
          <w:tcPr>
            <w:tcW w:w="3379" w:type="pct"/>
            <w:shd w:val="clear" w:color="auto" w:fill="A6A6A6"/>
          </w:tcPr>
          <w:p w:rsidR="00D42A9A" w:rsidRPr="008F0AC2" w:rsidRDefault="00D42A9A" w:rsidP="001013A9">
            <w:pPr>
              <w:jc w:val="center"/>
              <w:rPr>
                <w:rFonts w:ascii="Lucida Sans" w:hAnsi="Lucida Sans" w:cs="Lucida Sans"/>
              </w:rPr>
            </w:pPr>
            <w:r w:rsidRPr="008F0AC2">
              <w:rPr>
                <w:rFonts w:ascii="Lucida Sans" w:hAnsi="Lucida Sans" w:cs="Lucida Sans"/>
                <w:sz w:val="22"/>
              </w:rPr>
              <w:t>WHAT</w:t>
            </w:r>
          </w:p>
        </w:tc>
        <w:tc>
          <w:tcPr>
            <w:tcW w:w="1621" w:type="pct"/>
            <w:shd w:val="clear" w:color="auto" w:fill="A6A6A6"/>
          </w:tcPr>
          <w:p w:rsidR="00D42A9A" w:rsidRPr="008F0AC2" w:rsidRDefault="00D42A9A" w:rsidP="001013A9">
            <w:pPr>
              <w:jc w:val="center"/>
              <w:rPr>
                <w:rFonts w:ascii="Lucida Sans" w:hAnsi="Lucida Sans" w:cs="Lucida Sans"/>
              </w:rPr>
            </w:pPr>
            <w:r w:rsidRPr="008F0AC2">
              <w:rPr>
                <w:rFonts w:ascii="Lucida Sans" w:hAnsi="Lucida Sans" w:cs="Lucida Sans"/>
                <w:sz w:val="22"/>
              </w:rPr>
              <w:t>WHEN</w:t>
            </w:r>
          </w:p>
        </w:tc>
      </w:tr>
      <w:tr w:rsidR="00D42A9A" w:rsidRPr="008F0AC2" w:rsidTr="00D42A9A">
        <w:tc>
          <w:tcPr>
            <w:tcW w:w="3379"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Prep and gather data</w:t>
            </w:r>
          </w:p>
        </w:tc>
        <w:tc>
          <w:tcPr>
            <w:tcW w:w="1621"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Dec 2013 – Feb 9, 2014</w:t>
            </w:r>
          </w:p>
        </w:tc>
      </w:tr>
      <w:tr w:rsidR="00D42A9A" w:rsidRPr="008F0AC2" w:rsidTr="00D42A9A">
        <w:tc>
          <w:tcPr>
            <w:tcW w:w="3379"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Conduct Kaizen Event</w:t>
            </w:r>
          </w:p>
        </w:tc>
        <w:tc>
          <w:tcPr>
            <w:tcW w:w="1621"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Week of Feb 10</w:t>
            </w:r>
            <w:r w:rsidR="008C4EDA" w:rsidRPr="008F0AC2">
              <w:rPr>
                <w:rFonts w:ascii="Lucida Sans" w:hAnsi="Lucida Sans" w:cs="Lucida Sans"/>
                <w:sz w:val="18"/>
              </w:rPr>
              <w:t>, 2014</w:t>
            </w:r>
          </w:p>
        </w:tc>
      </w:tr>
      <w:tr w:rsidR="00D42A9A" w:rsidRPr="008F0AC2" w:rsidTr="00D42A9A">
        <w:tc>
          <w:tcPr>
            <w:tcW w:w="3379"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Update T-drive &amp; supporting documentation</w:t>
            </w:r>
          </w:p>
        </w:tc>
        <w:tc>
          <w:tcPr>
            <w:tcW w:w="1621" w:type="pct"/>
          </w:tcPr>
          <w:p w:rsidR="00D42A9A" w:rsidRPr="008F0AC2" w:rsidRDefault="008C4EDA" w:rsidP="00C159F7">
            <w:pPr>
              <w:rPr>
                <w:rFonts w:ascii="Lucida Sans" w:hAnsi="Lucida Sans" w:cs="Lucida Sans"/>
                <w:sz w:val="18"/>
              </w:rPr>
            </w:pPr>
            <w:r w:rsidRPr="008F0AC2">
              <w:rPr>
                <w:rFonts w:ascii="Lucida Sans" w:hAnsi="Lucida Sans" w:cs="Lucida Sans"/>
                <w:sz w:val="18"/>
              </w:rPr>
              <w:t>February 17-21, 2014</w:t>
            </w:r>
          </w:p>
        </w:tc>
      </w:tr>
      <w:tr w:rsidR="00D42A9A" w:rsidRPr="008F0AC2" w:rsidTr="00D42A9A">
        <w:tc>
          <w:tcPr>
            <w:tcW w:w="3379"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Gather feedback and update site</w:t>
            </w:r>
          </w:p>
        </w:tc>
        <w:tc>
          <w:tcPr>
            <w:tcW w:w="1621" w:type="pct"/>
          </w:tcPr>
          <w:p w:rsidR="00D42A9A" w:rsidRPr="008F0AC2" w:rsidRDefault="008C4EDA" w:rsidP="00C159F7">
            <w:pPr>
              <w:rPr>
                <w:rFonts w:ascii="Lucida Sans" w:hAnsi="Lucida Sans" w:cs="Lucida Sans"/>
                <w:sz w:val="18"/>
              </w:rPr>
            </w:pPr>
            <w:r w:rsidRPr="008F0AC2">
              <w:rPr>
                <w:rFonts w:ascii="Lucida Sans" w:hAnsi="Lucida Sans" w:cs="Lucida Sans"/>
                <w:sz w:val="18"/>
              </w:rPr>
              <w:t>February 24-28, 2014</w:t>
            </w:r>
          </w:p>
        </w:tc>
      </w:tr>
      <w:tr w:rsidR="00D42A9A" w:rsidRPr="008F0AC2" w:rsidTr="00D42A9A">
        <w:tc>
          <w:tcPr>
            <w:tcW w:w="3379"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Training materials completed</w:t>
            </w:r>
          </w:p>
        </w:tc>
        <w:tc>
          <w:tcPr>
            <w:tcW w:w="1621" w:type="pct"/>
          </w:tcPr>
          <w:p w:rsidR="00D42A9A" w:rsidRPr="008F0AC2" w:rsidRDefault="008C4EDA" w:rsidP="00C159F7">
            <w:pPr>
              <w:rPr>
                <w:rFonts w:ascii="Lucida Sans" w:hAnsi="Lucida Sans" w:cs="Lucida Sans"/>
                <w:sz w:val="18"/>
              </w:rPr>
            </w:pPr>
            <w:r w:rsidRPr="008F0AC2">
              <w:rPr>
                <w:rFonts w:ascii="Lucida Sans" w:hAnsi="Lucida Sans" w:cs="Lucida Sans"/>
                <w:sz w:val="18"/>
              </w:rPr>
              <w:t>March 7, 2014</w:t>
            </w:r>
          </w:p>
        </w:tc>
      </w:tr>
      <w:tr w:rsidR="00D42A9A" w:rsidRPr="008F0AC2" w:rsidTr="00D42A9A">
        <w:tc>
          <w:tcPr>
            <w:tcW w:w="3379"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Training delivered</w:t>
            </w:r>
          </w:p>
        </w:tc>
        <w:tc>
          <w:tcPr>
            <w:tcW w:w="1621" w:type="pct"/>
          </w:tcPr>
          <w:p w:rsidR="00D42A9A" w:rsidRPr="008F0AC2" w:rsidRDefault="008C4EDA" w:rsidP="00C159F7">
            <w:pPr>
              <w:rPr>
                <w:rFonts w:ascii="Lucida Sans" w:hAnsi="Lucida Sans" w:cs="Lucida Sans"/>
                <w:sz w:val="18"/>
              </w:rPr>
            </w:pPr>
            <w:r w:rsidRPr="008F0AC2">
              <w:rPr>
                <w:rFonts w:ascii="Lucida Sans" w:hAnsi="Lucida Sans" w:cs="Lucida Sans"/>
                <w:sz w:val="18"/>
              </w:rPr>
              <w:t>April 2, 2014</w:t>
            </w:r>
          </w:p>
        </w:tc>
      </w:tr>
      <w:tr w:rsidR="00D42A9A" w:rsidRPr="008F0AC2" w:rsidTr="00D42A9A">
        <w:tc>
          <w:tcPr>
            <w:tcW w:w="3379" w:type="pct"/>
          </w:tcPr>
          <w:p w:rsidR="00D42A9A" w:rsidRPr="008F0AC2" w:rsidRDefault="00D42A9A" w:rsidP="00C159F7">
            <w:pPr>
              <w:rPr>
                <w:rFonts w:ascii="Lucida Sans" w:hAnsi="Lucida Sans" w:cs="Lucida Sans"/>
                <w:sz w:val="18"/>
              </w:rPr>
            </w:pPr>
            <w:r w:rsidRPr="008F0AC2">
              <w:rPr>
                <w:rFonts w:ascii="Lucida Sans" w:hAnsi="Lucida Sans" w:cs="Lucida Sans"/>
                <w:sz w:val="18"/>
              </w:rPr>
              <w:t>Remove old T-drive structure</w:t>
            </w:r>
          </w:p>
        </w:tc>
        <w:tc>
          <w:tcPr>
            <w:tcW w:w="1621" w:type="pct"/>
          </w:tcPr>
          <w:p w:rsidR="00D42A9A" w:rsidRPr="008F0AC2" w:rsidRDefault="008C4EDA" w:rsidP="00C159F7">
            <w:pPr>
              <w:rPr>
                <w:rFonts w:ascii="Lucida Sans" w:hAnsi="Lucida Sans" w:cs="Lucida Sans"/>
                <w:sz w:val="18"/>
              </w:rPr>
            </w:pPr>
            <w:r w:rsidRPr="008F0AC2">
              <w:rPr>
                <w:rFonts w:ascii="Lucida Sans" w:hAnsi="Lucida Sans" w:cs="Lucida Sans"/>
                <w:sz w:val="18"/>
              </w:rPr>
              <w:t>April 7, 2014</w:t>
            </w:r>
          </w:p>
        </w:tc>
      </w:tr>
    </w:tbl>
    <w:p w:rsidR="00177E05" w:rsidRPr="008F0AC2" w:rsidRDefault="00177E05" w:rsidP="00FA4AF1">
      <w:pPr>
        <w:rPr>
          <w:rFonts w:ascii="Lucida Sans" w:hAnsi="Lucida Sans" w:cs="Lucida Sans"/>
          <w:sz w:val="22"/>
        </w:rPr>
      </w:pPr>
    </w:p>
    <w:p w:rsidR="00FA4AF1" w:rsidRPr="008F0AC2" w:rsidRDefault="00B01759" w:rsidP="00FA4AF1">
      <w:pPr>
        <w:rPr>
          <w:rFonts w:ascii="Lucida Sans" w:hAnsi="Lucida Sans" w:cs="Lucida Sans"/>
          <w:color w:val="000000"/>
          <w:sz w:val="22"/>
        </w:rPr>
      </w:pPr>
      <w:r>
        <w:rPr>
          <w:rFonts w:ascii="Lucida Sans" w:hAnsi="Lucida Sans" w:cs="Lucida Sans"/>
          <w:sz w:val="22"/>
        </w:rPr>
        <w:pict>
          <v:rect id="_x0000_i1035" style="width:0;height:1.5pt" o:hralign="center" o:hrstd="t" o:hr="t" fillcolor="gray" stroked="f"/>
        </w:pict>
      </w:r>
    </w:p>
    <w:p w:rsidR="00FA4AF1" w:rsidRPr="008F0AC2" w:rsidRDefault="00B01759" w:rsidP="00FA4AF1">
      <w:pPr>
        <w:rPr>
          <w:rFonts w:ascii="Lucida Sans" w:eastAsia="Lucida Sans" w:hAnsi="Lucida Sans" w:cs="Lucida Sans"/>
          <w:color w:val="808080"/>
          <w:sz w:val="20"/>
        </w:rPr>
      </w:pPr>
      <w:hyperlink w:anchor="Datacollection" w:history="1">
        <w:r w:rsidR="00B04BE8" w:rsidRPr="008F0AC2">
          <w:rPr>
            <w:rStyle w:val="Hyperlink"/>
            <w:rFonts w:ascii="Lucida Sans" w:hAnsi="Lucida Sans" w:cs="Lucida Sans"/>
            <w:b/>
            <w:bCs/>
            <w:sz w:val="22"/>
          </w:rPr>
          <w:t>1</w:t>
        </w:r>
        <w:r w:rsidR="00D87F8E" w:rsidRPr="008F0AC2">
          <w:rPr>
            <w:rStyle w:val="Hyperlink"/>
            <w:rFonts w:ascii="Lucida Sans" w:hAnsi="Lucida Sans" w:cs="Lucida Sans"/>
            <w:b/>
            <w:bCs/>
            <w:sz w:val="22"/>
          </w:rPr>
          <w:t>1</w:t>
        </w:r>
        <w:r w:rsidR="0017571E" w:rsidRPr="008F0AC2">
          <w:rPr>
            <w:rStyle w:val="Hyperlink"/>
            <w:rFonts w:ascii="Lucida Sans" w:hAnsi="Lucida Sans" w:cs="Lucida Sans"/>
            <w:b/>
            <w:bCs/>
            <w:sz w:val="22"/>
          </w:rPr>
          <w:t>a</w:t>
        </w:r>
        <w:r w:rsidR="00F06D3F" w:rsidRPr="008F0AC2">
          <w:rPr>
            <w:rStyle w:val="Hyperlink"/>
            <w:rFonts w:ascii="Lucida Sans" w:hAnsi="Lucida Sans" w:cs="Lucida Sans"/>
            <w:b/>
            <w:bCs/>
            <w:sz w:val="22"/>
          </w:rPr>
          <w:t xml:space="preserve">. </w:t>
        </w:r>
        <w:bookmarkStart w:id="11" w:name="Datacollection"/>
        <w:r w:rsidR="00FA4AF1" w:rsidRPr="008F0AC2">
          <w:rPr>
            <w:rStyle w:val="Hyperlink"/>
            <w:rFonts w:ascii="Lucida Sans" w:hAnsi="Lucida Sans" w:cs="Lucida Sans"/>
            <w:b/>
            <w:bCs/>
            <w:sz w:val="22"/>
          </w:rPr>
          <w:t>Data and Information Collection</w:t>
        </w:r>
      </w:hyperlink>
      <w:r w:rsidR="00FA4AF1" w:rsidRPr="008F0AC2">
        <w:rPr>
          <w:rFonts w:ascii="Lucida Sans" w:hAnsi="Lucida Sans" w:cs="Lucida Sans"/>
          <w:b/>
          <w:bCs/>
          <w:sz w:val="22"/>
        </w:rPr>
        <w:t xml:space="preserve">  </w:t>
      </w:r>
      <w:bookmarkEnd w:id="11"/>
      <w:r w:rsidR="00FA4AF1" w:rsidRPr="008F0AC2">
        <w:rPr>
          <w:rFonts w:ascii="Lucida Sans" w:hAnsi="Lucida Sans" w:cs="Lucida Sans"/>
          <w:color w:val="808080"/>
          <w:sz w:val="18"/>
        </w:rPr>
        <w:t xml:space="preserve">(What will you collect? Who? </w:t>
      </w:r>
      <w:proofErr w:type="gramStart"/>
      <w:r w:rsidR="00FA4AF1" w:rsidRPr="008F0AC2">
        <w:rPr>
          <w:rFonts w:ascii="Lucida Sans" w:hAnsi="Lucida Sans" w:cs="Lucida Sans"/>
          <w:color w:val="808080"/>
          <w:sz w:val="18"/>
        </w:rPr>
        <w:t>When?</w:t>
      </w:r>
      <w:r w:rsidR="00FA4AF1" w:rsidRPr="008F0AC2">
        <w:rPr>
          <w:rFonts w:ascii="Lucida Sans" w:eastAsia="Lucida Sans" w:hAnsi="Lucida Sans" w:cs="Lucida Sans"/>
          <w:color w:val="808080"/>
          <w:sz w:val="18"/>
        </w:rPr>
        <w:t>)</w:t>
      </w:r>
      <w:proofErr w:type="gramEnd"/>
    </w:p>
    <w:tbl>
      <w:tblPr>
        <w:tblW w:w="0" w:type="auto"/>
        <w:tblInd w:w="55" w:type="dxa"/>
        <w:tblLayout w:type="fixed"/>
        <w:tblCellMar>
          <w:left w:w="55" w:type="dxa"/>
          <w:right w:w="55" w:type="dxa"/>
        </w:tblCellMar>
        <w:tblLook w:val="0000" w:firstRow="0" w:lastRow="0" w:firstColumn="0" w:lastColumn="0" w:noHBand="0" w:noVBand="0"/>
      </w:tblPr>
      <w:tblGrid>
        <w:gridCol w:w="6750"/>
        <w:gridCol w:w="1487"/>
        <w:gridCol w:w="1737"/>
      </w:tblGrid>
      <w:tr w:rsidR="00FA4AF1" w:rsidRPr="008F0AC2" w:rsidTr="00C159F7">
        <w:tc>
          <w:tcPr>
            <w:tcW w:w="6750" w:type="dxa"/>
            <w:tcBorders>
              <w:top w:val="single" w:sz="1" w:space="0" w:color="000000"/>
              <w:left w:val="single" w:sz="1" w:space="0" w:color="000000"/>
              <w:bottom w:val="single" w:sz="4" w:space="0" w:color="auto"/>
            </w:tcBorders>
            <w:shd w:val="clear" w:color="auto" w:fill="BFBFBF"/>
          </w:tcPr>
          <w:p w:rsidR="00FA4AF1" w:rsidRPr="008F0AC2" w:rsidRDefault="00FA4AF1" w:rsidP="00CB7003">
            <w:pPr>
              <w:pStyle w:val="TableContents"/>
              <w:snapToGrid w:val="0"/>
              <w:jc w:val="center"/>
              <w:rPr>
                <w:rFonts w:ascii="Lucida Sans" w:hAnsi="Lucida Sans" w:cs="Lucida Sans"/>
                <w:b/>
                <w:bCs/>
                <w:sz w:val="22"/>
              </w:rPr>
            </w:pPr>
            <w:r w:rsidRPr="008F0AC2">
              <w:rPr>
                <w:rFonts w:ascii="Lucida Sans" w:hAnsi="Lucida Sans" w:cs="Lucida Sans"/>
                <w:b/>
                <w:bCs/>
                <w:sz w:val="22"/>
              </w:rPr>
              <w:t>WHAT</w:t>
            </w:r>
          </w:p>
        </w:tc>
        <w:tc>
          <w:tcPr>
            <w:tcW w:w="1487" w:type="dxa"/>
            <w:tcBorders>
              <w:top w:val="single" w:sz="1" w:space="0" w:color="000000"/>
              <w:left w:val="single" w:sz="1" w:space="0" w:color="000000"/>
              <w:bottom w:val="single" w:sz="4" w:space="0" w:color="auto"/>
            </w:tcBorders>
            <w:shd w:val="clear" w:color="auto" w:fill="BFBFBF"/>
          </w:tcPr>
          <w:p w:rsidR="00FA4AF1" w:rsidRPr="008F0AC2" w:rsidRDefault="00FA4AF1" w:rsidP="00CB7003">
            <w:pPr>
              <w:pStyle w:val="TableContents"/>
              <w:snapToGrid w:val="0"/>
              <w:jc w:val="center"/>
              <w:rPr>
                <w:rFonts w:ascii="Lucida Sans" w:hAnsi="Lucida Sans" w:cs="Lucida Sans"/>
                <w:b/>
                <w:bCs/>
                <w:sz w:val="22"/>
              </w:rPr>
            </w:pPr>
            <w:r w:rsidRPr="008F0AC2">
              <w:rPr>
                <w:rFonts w:ascii="Lucida Sans" w:hAnsi="Lucida Sans" w:cs="Lucida Sans"/>
                <w:b/>
                <w:bCs/>
                <w:sz w:val="22"/>
              </w:rPr>
              <w:t>WHO</w:t>
            </w:r>
          </w:p>
        </w:tc>
        <w:tc>
          <w:tcPr>
            <w:tcW w:w="1737" w:type="dxa"/>
            <w:tcBorders>
              <w:top w:val="single" w:sz="1" w:space="0" w:color="000000"/>
              <w:left w:val="single" w:sz="1" w:space="0" w:color="000000"/>
              <w:bottom w:val="single" w:sz="4" w:space="0" w:color="auto"/>
              <w:right w:val="single" w:sz="1" w:space="0" w:color="000000"/>
            </w:tcBorders>
            <w:shd w:val="clear" w:color="auto" w:fill="BFBFBF"/>
          </w:tcPr>
          <w:p w:rsidR="00FA4AF1" w:rsidRPr="008F0AC2" w:rsidRDefault="00FA4AF1" w:rsidP="00CB7003">
            <w:pPr>
              <w:pStyle w:val="TableContents"/>
              <w:snapToGrid w:val="0"/>
              <w:jc w:val="center"/>
              <w:rPr>
                <w:rFonts w:ascii="Lucida Sans" w:hAnsi="Lucida Sans" w:cs="Lucida Sans"/>
                <w:b/>
                <w:bCs/>
                <w:sz w:val="22"/>
              </w:rPr>
            </w:pPr>
            <w:r w:rsidRPr="008F0AC2">
              <w:rPr>
                <w:rFonts w:ascii="Lucida Sans" w:hAnsi="Lucida Sans" w:cs="Lucida Sans"/>
                <w:b/>
                <w:bCs/>
                <w:sz w:val="22"/>
              </w:rPr>
              <w:t>WHEN</w:t>
            </w:r>
          </w:p>
        </w:tc>
      </w:tr>
      <w:tr w:rsidR="000D6F7C" w:rsidRPr="008F0AC2" w:rsidTr="00C159F7">
        <w:tc>
          <w:tcPr>
            <w:tcW w:w="6750" w:type="dxa"/>
            <w:tcBorders>
              <w:top w:val="single" w:sz="4" w:space="0" w:color="auto"/>
              <w:left w:val="single" w:sz="4" w:space="0" w:color="auto"/>
              <w:bottom w:val="single" w:sz="4" w:space="0" w:color="auto"/>
              <w:right w:val="single" w:sz="4" w:space="0" w:color="auto"/>
            </w:tcBorders>
            <w:shd w:val="clear" w:color="auto" w:fill="auto"/>
          </w:tcPr>
          <w:p w:rsidR="005549B2" w:rsidRPr="008F0AC2" w:rsidRDefault="008164AE" w:rsidP="00C159F7">
            <w:pPr>
              <w:rPr>
                <w:rFonts w:ascii="Lucida Sans" w:hAnsi="Lucida Sans" w:cs="Lucida Sans"/>
                <w:sz w:val="18"/>
              </w:rPr>
            </w:pPr>
            <w:r w:rsidRPr="008F0AC2">
              <w:rPr>
                <w:rFonts w:ascii="Lucida Sans" w:hAnsi="Lucida Sans" w:cs="Lucida Sans"/>
                <w:sz w:val="18"/>
              </w:rPr>
              <w:t>Pre-Event Survey</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5549B2" w:rsidRPr="008F0AC2" w:rsidRDefault="008164AE" w:rsidP="00C159F7">
            <w:pPr>
              <w:pStyle w:val="TableContents"/>
              <w:snapToGrid w:val="0"/>
              <w:jc w:val="center"/>
              <w:rPr>
                <w:rFonts w:ascii="Lucida Sans" w:hAnsi="Lucida Sans" w:cs="Lucida Sans"/>
                <w:sz w:val="18"/>
              </w:rPr>
            </w:pPr>
            <w:r w:rsidRPr="008F0AC2">
              <w:rPr>
                <w:rFonts w:ascii="Lucida Sans" w:hAnsi="Lucida Sans" w:cs="Lucida Sans"/>
                <w:sz w:val="18"/>
              </w:rPr>
              <w:t>April</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5549B2" w:rsidRPr="008F0AC2" w:rsidRDefault="00B05B64" w:rsidP="00C159F7">
            <w:pPr>
              <w:pStyle w:val="TableContents"/>
              <w:snapToGrid w:val="0"/>
              <w:jc w:val="center"/>
              <w:rPr>
                <w:rFonts w:ascii="Lucida Sans" w:hAnsi="Lucida Sans" w:cs="Lucida Sans"/>
                <w:sz w:val="18"/>
              </w:rPr>
            </w:pPr>
            <w:r w:rsidRPr="008F0AC2">
              <w:rPr>
                <w:rFonts w:ascii="Lucida Sans" w:hAnsi="Lucida Sans" w:cs="Lucida Sans"/>
                <w:sz w:val="18"/>
              </w:rPr>
              <w:t>12/2013</w:t>
            </w:r>
          </w:p>
        </w:tc>
      </w:tr>
      <w:tr w:rsidR="000D6F7C" w:rsidRPr="008F0AC2" w:rsidTr="00C159F7">
        <w:tc>
          <w:tcPr>
            <w:tcW w:w="6750" w:type="dxa"/>
            <w:tcBorders>
              <w:top w:val="single" w:sz="4" w:space="0" w:color="auto"/>
              <w:left w:val="single" w:sz="4" w:space="0" w:color="auto"/>
              <w:bottom w:val="single" w:sz="4" w:space="0" w:color="auto"/>
              <w:right w:val="single" w:sz="4" w:space="0" w:color="auto"/>
            </w:tcBorders>
            <w:shd w:val="clear" w:color="auto" w:fill="auto"/>
          </w:tcPr>
          <w:p w:rsidR="008164AE" w:rsidRPr="008F0AC2" w:rsidRDefault="000D6F7C" w:rsidP="00C159F7">
            <w:pPr>
              <w:rPr>
                <w:rFonts w:ascii="Lucida Sans" w:hAnsi="Lucida Sans" w:cs="Lucida Sans"/>
                <w:sz w:val="18"/>
              </w:rPr>
            </w:pPr>
            <w:r w:rsidRPr="008F0AC2">
              <w:rPr>
                <w:rFonts w:ascii="Lucida Sans" w:hAnsi="Lucida Sans" w:cs="Lucida Sans"/>
                <w:sz w:val="18"/>
              </w:rPr>
              <w:t>Process Observations</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8164AE" w:rsidRPr="008F0AC2" w:rsidRDefault="000D6F7C" w:rsidP="00C159F7">
            <w:pPr>
              <w:pStyle w:val="TableContents"/>
              <w:snapToGrid w:val="0"/>
              <w:jc w:val="center"/>
              <w:rPr>
                <w:rFonts w:ascii="Lucida Sans" w:hAnsi="Lucida Sans" w:cs="Lucida Sans"/>
                <w:sz w:val="18"/>
              </w:rPr>
            </w:pPr>
            <w:r w:rsidRPr="008F0AC2">
              <w:rPr>
                <w:rFonts w:ascii="Lucida Sans" w:hAnsi="Lucida Sans" w:cs="Lucida Sans"/>
                <w:sz w:val="18"/>
              </w:rPr>
              <w:t>Kaizen team</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8164AE" w:rsidRPr="008F0AC2" w:rsidRDefault="000D6F7C" w:rsidP="00C159F7">
            <w:pPr>
              <w:pStyle w:val="TableContents"/>
              <w:snapToGrid w:val="0"/>
              <w:jc w:val="center"/>
              <w:rPr>
                <w:rFonts w:ascii="Lucida Sans" w:hAnsi="Lucida Sans" w:cs="Lucida Sans"/>
                <w:sz w:val="18"/>
              </w:rPr>
            </w:pPr>
            <w:r w:rsidRPr="008F0AC2">
              <w:rPr>
                <w:rFonts w:ascii="Lucida Sans" w:hAnsi="Lucida Sans" w:cs="Lucida Sans"/>
                <w:sz w:val="18"/>
              </w:rPr>
              <w:t xml:space="preserve">Event </w:t>
            </w:r>
            <w:r w:rsidR="008C4EDA" w:rsidRPr="008F0AC2">
              <w:rPr>
                <w:rFonts w:ascii="Lucida Sans" w:hAnsi="Lucida Sans" w:cs="Lucida Sans"/>
                <w:sz w:val="18"/>
              </w:rPr>
              <w:t>Day 2</w:t>
            </w:r>
          </w:p>
        </w:tc>
      </w:tr>
      <w:tr w:rsidR="008164AE" w:rsidRPr="008F0AC2" w:rsidTr="00C159F7">
        <w:tc>
          <w:tcPr>
            <w:tcW w:w="6750" w:type="dxa"/>
            <w:tcBorders>
              <w:top w:val="single" w:sz="4" w:space="0" w:color="auto"/>
              <w:left w:val="single" w:sz="4" w:space="0" w:color="auto"/>
              <w:bottom w:val="single" w:sz="4" w:space="0" w:color="auto"/>
              <w:right w:val="single" w:sz="4" w:space="0" w:color="auto"/>
            </w:tcBorders>
            <w:shd w:val="clear" w:color="auto" w:fill="auto"/>
          </w:tcPr>
          <w:p w:rsidR="008164AE" w:rsidRPr="008F0AC2" w:rsidRDefault="00D42A9A" w:rsidP="00C159F7">
            <w:pPr>
              <w:rPr>
                <w:rFonts w:ascii="Lucida Sans" w:hAnsi="Lucida Sans" w:cs="Lucida Sans"/>
                <w:sz w:val="18"/>
              </w:rPr>
            </w:pPr>
            <w:r w:rsidRPr="008F0AC2">
              <w:rPr>
                <w:rFonts w:ascii="Lucida Sans" w:hAnsi="Lucida Sans" w:cs="Lucida Sans"/>
                <w:sz w:val="18"/>
              </w:rPr>
              <w:t>Post-Event Survey</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8164AE" w:rsidRPr="008F0AC2" w:rsidRDefault="008C4EDA" w:rsidP="00C159F7">
            <w:pPr>
              <w:pStyle w:val="TableContents"/>
              <w:snapToGrid w:val="0"/>
              <w:jc w:val="center"/>
              <w:rPr>
                <w:rFonts w:ascii="Lucida Sans" w:hAnsi="Lucida Sans" w:cs="Lucida Sans"/>
                <w:color w:val="0000FF"/>
                <w:sz w:val="18"/>
              </w:rPr>
            </w:pPr>
            <w:r w:rsidRPr="008F0AC2">
              <w:rPr>
                <w:rFonts w:ascii="Lucida Sans" w:hAnsi="Lucida Sans" w:cs="Lucida Sans"/>
                <w:color w:val="000000" w:themeColor="text1"/>
                <w:sz w:val="18"/>
              </w:rPr>
              <w:t>April</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8164AE" w:rsidRPr="008F0AC2" w:rsidRDefault="008C4EDA" w:rsidP="00C159F7">
            <w:pPr>
              <w:pStyle w:val="TableContents"/>
              <w:snapToGrid w:val="0"/>
              <w:jc w:val="center"/>
              <w:rPr>
                <w:rFonts w:ascii="Lucida Sans" w:hAnsi="Lucida Sans" w:cs="Lucida Sans"/>
                <w:color w:val="0000FF"/>
                <w:sz w:val="18"/>
              </w:rPr>
            </w:pPr>
            <w:r w:rsidRPr="008F0AC2">
              <w:rPr>
                <w:rFonts w:ascii="Lucida Sans" w:hAnsi="Lucida Sans" w:cs="Lucida Sans"/>
                <w:color w:val="000000" w:themeColor="text1"/>
                <w:sz w:val="18"/>
              </w:rPr>
              <w:t>5/2014</w:t>
            </w:r>
          </w:p>
        </w:tc>
      </w:tr>
      <w:tr w:rsidR="00355875" w:rsidRPr="008F0AC2" w:rsidTr="00C159F7">
        <w:tc>
          <w:tcPr>
            <w:tcW w:w="6750" w:type="dxa"/>
            <w:tcBorders>
              <w:top w:val="single" w:sz="4" w:space="0" w:color="auto"/>
              <w:left w:val="single" w:sz="4" w:space="0" w:color="auto"/>
              <w:bottom w:val="single" w:sz="4" w:space="0" w:color="auto"/>
              <w:right w:val="single" w:sz="4" w:space="0" w:color="auto"/>
            </w:tcBorders>
            <w:shd w:val="clear" w:color="auto" w:fill="auto"/>
          </w:tcPr>
          <w:p w:rsidR="008164AE" w:rsidRPr="006643A3" w:rsidRDefault="00355875" w:rsidP="00C159F7">
            <w:pPr>
              <w:rPr>
                <w:rFonts w:ascii="Lucida Sans" w:hAnsi="Lucida Sans" w:cs="Lucida Sans"/>
                <w:sz w:val="18"/>
              </w:rPr>
            </w:pPr>
            <w:r w:rsidRPr="006643A3">
              <w:rPr>
                <w:rFonts w:ascii="Lucida Sans" w:hAnsi="Lucida Sans" w:cs="Lucida Sans"/>
                <w:sz w:val="18"/>
              </w:rPr>
              <w:t>Continual Improvement System</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8164AE" w:rsidRPr="006643A3" w:rsidRDefault="00355875" w:rsidP="00C159F7">
            <w:pPr>
              <w:pStyle w:val="TableContents"/>
              <w:snapToGrid w:val="0"/>
              <w:jc w:val="center"/>
              <w:rPr>
                <w:rFonts w:ascii="Lucida Sans" w:hAnsi="Lucida Sans" w:cs="Lucida Sans"/>
                <w:sz w:val="18"/>
              </w:rPr>
            </w:pPr>
            <w:r w:rsidRPr="006643A3">
              <w:rPr>
                <w:rFonts w:ascii="Lucida Sans" w:hAnsi="Lucida Sans" w:cs="Lucida Sans"/>
                <w:sz w:val="18"/>
              </w:rPr>
              <w:t>Kaizen Team</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8164AE" w:rsidRPr="006643A3" w:rsidRDefault="00355875" w:rsidP="00C159F7">
            <w:pPr>
              <w:pStyle w:val="TableContents"/>
              <w:snapToGrid w:val="0"/>
              <w:jc w:val="center"/>
              <w:rPr>
                <w:rFonts w:ascii="Lucida Sans" w:hAnsi="Lucida Sans" w:cs="Lucida Sans"/>
                <w:sz w:val="18"/>
              </w:rPr>
            </w:pPr>
            <w:r w:rsidRPr="006643A3">
              <w:rPr>
                <w:rFonts w:ascii="Lucida Sans" w:hAnsi="Lucida Sans" w:cs="Lucida Sans"/>
                <w:sz w:val="18"/>
              </w:rPr>
              <w:t>Monthly</w:t>
            </w:r>
          </w:p>
        </w:tc>
      </w:tr>
    </w:tbl>
    <w:p w:rsidR="0045789B" w:rsidRPr="008F0AC2" w:rsidRDefault="0045789B" w:rsidP="00FA4AF1">
      <w:pPr>
        <w:rPr>
          <w:rFonts w:ascii="Lucida Sans" w:hAnsi="Lucida Sans" w:cs="Lucida Sans"/>
          <w:sz w:val="22"/>
        </w:rPr>
      </w:pPr>
    </w:p>
    <w:p w:rsidR="0045789B" w:rsidRPr="008F0AC2" w:rsidRDefault="0045789B" w:rsidP="00FA4AF1">
      <w:pPr>
        <w:rPr>
          <w:rFonts w:ascii="Lucida Sans" w:hAnsi="Lucida Sans" w:cs="Lucida Sans"/>
          <w:sz w:val="22"/>
        </w:rPr>
      </w:pPr>
    </w:p>
    <w:p w:rsidR="00257BD3" w:rsidRPr="008F0AC2" w:rsidRDefault="00B01759" w:rsidP="00FA4AF1">
      <w:pPr>
        <w:rPr>
          <w:rFonts w:ascii="Lucida Sans" w:hAnsi="Lucida Sans" w:cs="Lucida Sans"/>
          <w:sz w:val="22"/>
        </w:rPr>
      </w:pPr>
      <w:r>
        <w:rPr>
          <w:rFonts w:ascii="Lucida Sans" w:hAnsi="Lucida Sans" w:cs="Lucida Sans"/>
          <w:sz w:val="22"/>
        </w:rPr>
        <w:pict>
          <v:rect id="_x0000_i1036" style="width:0;height:1.5pt" o:hralign="center" o:hrstd="t" o:hr="t" fillcolor="gray" stroked="f"/>
        </w:pict>
      </w:r>
    </w:p>
    <w:bookmarkStart w:id="12" w:name="Currentprocess"/>
    <w:p w:rsidR="002C69CD" w:rsidRPr="008F0AC2" w:rsidRDefault="00FA3225" w:rsidP="00FA4AF1">
      <w:pPr>
        <w:rPr>
          <w:rFonts w:ascii="Lucida Sans" w:eastAsia="Lucida Sans" w:hAnsi="Lucida Sans" w:cs="Lucida Sans"/>
          <w:color w:val="808080"/>
          <w:sz w:val="18"/>
        </w:rPr>
      </w:pPr>
      <w:r w:rsidRPr="008F0AC2">
        <w:rPr>
          <w:rFonts w:ascii="Lucida Sans" w:hAnsi="Lucida Sans" w:cs="Lucida Sans"/>
          <w:b/>
          <w:bCs/>
          <w:sz w:val="22"/>
        </w:rPr>
        <w:fldChar w:fldCharType="begin"/>
      </w:r>
      <w:r w:rsidRPr="008F0AC2">
        <w:rPr>
          <w:rFonts w:ascii="Lucida Sans" w:hAnsi="Lucida Sans" w:cs="Lucida Sans"/>
          <w:b/>
          <w:bCs/>
          <w:sz w:val="22"/>
        </w:rPr>
        <w:instrText xml:space="preserve"> HYPERLINK  \l "Top" </w:instrText>
      </w:r>
      <w:r w:rsidRPr="008F0AC2">
        <w:rPr>
          <w:rFonts w:ascii="Lucida Sans" w:hAnsi="Lucida Sans" w:cs="Lucida Sans"/>
          <w:b/>
          <w:bCs/>
          <w:sz w:val="22"/>
        </w:rPr>
        <w:fldChar w:fldCharType="separate"/>
      </w:r>
      <w:r w:rsidR="00D87F8E" w:rsidRPr="008F0AC2">
        <w:rPr>
          <w:rStyle w:val="Hyperlink"/>
          <w:rFonts w:ascii="Lucida Sans" w:hAnsi="Lucida Sans" w:cs="Lucida Sans"/>
          <w:sz w:val="22"/>
        </w:rPr>
        <w:t>11</w:t>
      </w:r>
      <w:r w:rsidR="0017571E" w:rsidRPr="008F0AC2">
        <w:rPr>
          <w:rStyle w:val="Hyperlink"/>
          <w:rFonts w:ascii="Lucida Sans" w:hAnsi="Lucida Sans" w:cs="Lucida Sans"/>
          <w:sz w:val="22"/>
        </w:rPr>
        <w:t>b</w:t>
      </w:r>
      <w:r w:rsidR="00F06D3F" w:rsidRPr="008F0AC2">
        <w:rPr>
          <w:rStyle w:val="Hyperlink"/>
          <w:rFonts w:ascii="Lucida Sans" w:hAnsi="Lucida Sans" w:cs="Lucida Sans"/>
          <w:sz w:val="22"/>
        </w:rPr>
        <w:t xml:space="preserve">. </w:t>
      </w:r>
      <w:r w:rsidR="00074A64" w:rsidRPr="008F0AC2">
        <w:rPr>
          <w:rStyle w:val="Hyperlink"/>
          <w:rFonts w:ascii="Lucida Sans" w:hAnsi="Lucida Sans" w:cs="Lucida Sans"/>
          <w:sz w:val="22"/>
        </w:rPr>
        <w:t>Observe and Document Current Process</w:t>
      </w:r>
      <w:r w:rsidR="0017571E" w:rsidRPr="008F0AC2">
        <w:rPr>
          <w:rStyle w:val="Hyperlink"/>
          <w:rFonts w:ascii="Lucida Sans" w:hAnsi="Lucida Sans" w:cs="Lucida Sans"/>
          <w:sz w:val="22"/>
        </w:rPr>
        <w:t xml:space="preserve"> </w:t>
      </w:r>
      <w:r w:rsidRPr="008F0AC2">
        <w:rPr>
          <w:rFonts w:ascii="Lucida Sans" w:hAnsi="Lucida Sans" w:cs="Lucida Sans"/>
          <w:b/>
          <w:bCs/>
          <w:sz w:val="22"/>
        </w:rPr>
        <w:fldChar w:fldCharType="end"/>
      </w:r>
      <w:r w:rsidR="0017571E" w:rsidRPr="008F0AC2">
        <w:rPr>
          <w:rFonts w:ascii="Lucida Sans" w:hAnsi="Lucida Sans" w:cs="Lucida Sans"/>
          <w:b/>
          <w:bCs/>
          <w:sz w:val="22"/>
        </w:rPr>
        <w:t xml:space="preserve"> </w:t>
      </w:r>
      <w:bookmarkEnd w:id="12"/>
      <w:r w:rsidR="0017571E" w:rsidRPr="008F0AC2">
        <w:rPr>
          <w:rFonts w:ascii="Lucida Sans" w:hAnsi="Lucida Sans" w:cs="Lucida Sans"/>
          <w:color w:val="808080"/>
          <w:sz w:val="18"/>
        </w:rPr>
        <w:t>(Generate a Process Map</w:t>
      </w:r>
      <w:r w:rsidR="0017571E" w:rsidRPr="008F0AC2">
        <w:rPr>
          <w:rFonts w:ascii="Lucida Sans" w:eastAsia="Lucida Sans" w:hAnsi="Lucida Sans" w:cs="Lucida Sans"/>
          <w:color w:val="808080"/>
          <w:sz w:val="18"/>
        </w:rPr>
        <w:t>)</w:t>
      </w:r>
    </w:p>
    <w:p w:rsidR="00B245F5" w:rsidRPr="008F0AC2" w:rsidRDefault="00B245F5" w:rsidP="00FA4AF1">
      <w:pPr>
        <w:rPr>
          <w:rFonts w:ascii="Lucida Sans" w:eastAsia="Lucida Sans" w:hAnsi="Lucida Sans" w:cs="Lucida Sans"/>
          <w:color w:val="808080"/>
          <w:sz w:val="20"/>
        </w:rPr>
      </w:pPr>
    </w:p>
    <w:bookmarkStart w:id="13" w:name="_MON_1461998249"/>
    <w:bookmarkEnd w:id="13"/>
    <w:p w:rsidR="0045789B" w:rsidRPr="008F0AC2" w:rsidRDefault="00170C24" w:rsidP="00FA4AF1">
      <w:pPr>
        <w:rPr>
          <w:rFonts w:ascii="Lucida Sans" w:eastAsia="Lucida Sans" w:hAnsi="Lucida Sans" w:cs="Lucida Sans"/>
          <w:color w:val="808080"/>
          <w:sz w:val="20"/>
        </w:rPr>
      </w:pPr>
      <w:r w:rsidRPr="008F0AC2">
        <w:rPr>
          <w:rFonts w:ascii="Lucida Sans" w:eastAsia="Lucida Sans" w:hAnsi="Lucida Sans" w:cs="Lucida Sans"/>
          <w:color w:val="808080"/>
          <w:sz w:val="20"/>
        </w:rPr>
        <w:object w:dxaOrig="1513" w:dyaOrig="960">
          <v:shape id="_x0000_i1037" type="#_x0000_t75" style="width:75.65pt;height:48pt" o:ole="">
            <v:imagedata r:id="rId11" o:title=""/>
          </v:shape>
          <o:OLEObject Type="Embed" ProgID="PowerPoint.Show.12" ShapeID="_x0000_i1037" DrawAspect="Icon" ObjectID="_1462280278" r:id="rId12"/>
        </w:object>
      </w:r>
      <w:r w:rsidRPr="008F0AC2">
        <w:rPr>
          <w:rFonts w:ascii="Lucida Sans" w:eastAsia="Lucida Sans" w:hAnsi="Lucida Sans" w:cs="Lucida Sans"/>
          <w:color w:val="808080"/>
          <w:sz w:val="20"/>
        </w:rPr>
        <w:object w:dxaOrig="1513" w:dyaOrig="960">
          <v:shape id="_x0000_i1038" type="#_x0000_t75" style="width:75.65pt;height:48pt" o:ole="">
            <v:imagedata r:id="rId13" o:title=""/>
          </v:shape>
          <o:OLEObject Type="Embed" ProgID="PowerPoint.Show.12" ShapeID="_x0000_i1038" DrawAspect="Icon" ObjectID="_1462280279" r:id="rId14"/>
        </w:object>
      </w:r>
    </w:p>
    <w:p w:rsidR="007A4338" w:rsidRPr="008F0AC2" w:rsidRDefault="007A4338" w:rsidP="00FA4AF1">
      <w:pPr>
        <w:rPr>
          <w:rFonts w:ascii="Lucida Sans" w:eastAsia="Lucida Sans" w:hAnsi="Lucida Sans" w:cs="Lucida Sans"/>
          <w:color w:val="808080"/>
          <w:sz w:val="20"/>
        </w:rPr>
      </w:pPr>
    </w:p>
    <w:p w:rsidR="007A4338" w:rsidRPr="008F0AC2" w:rsidRDefault="007A4338" w:rsidP="00FA4AF1">
      <w:pPr>
        <w:rPr>
          <w:rFonts w:ascii="Lucida Sans" w:eastAsia="Lucida Sans" w:hAnsi="Lucida Sans" w:cs="Lucida Sans"/>
          <w:sz w:val="18"/>
        </w:rPr>
      </w:pPr>
      <w:r w:rsidRPr="008F0AC2">
        <w:rPr>
          <w:rFonts w:ascii="Lucida Sans" w:eastAsia="Lucida Sans" w:hAnsi="Lucida Sans" w:cs="Lucida Sans"/>
          <w:sz w:val="18"/>
        </w:rPr>
        <w:t xml:space="preserve">The current t-drive had </w:t>
      </w:r>
      <w:r w:rsidR="00543B3A" w:rsidRPr="008F0AC2">
        <w:rPr>
          <w:rFonts w:ascii="Lucida Sans" w:eastAsia="Lucida Sans" w:hAnsi="Lucida Sans" w:cs="Lucida Sans"/>
          <w:sz w:val="18"/>
        </w:rPr>
        <w:t xml:space="preserve">52 folders and 105 files that had not been placed into a folder. Most importantly, a defined purpose and process owner had not been assigned specific to the t-drive. </w:t>
      </w:r>
    </w:p>
    <w:p w:rsidR="007A4338" w:rsidRPr="008F0AC2" w:rsidRDefault="007A4338" w:rsidP="00FA4AF1">
      <w:pPr>
        <w:rPr>
          <w:rFonts w:ascii="Lucida Sans" w:eastAsia="Lucida Sans" w:hAnsi="Lucida Sans" w:cs="Lucida Sans"/>
          <w:color w:val="808080"/>
          <w:sz w:val="20"/>
        </w:rPr>
      </w:pPr>
    </w:p>
    <w:p w:rsidR="0045789B" w:rsidRPr="008F0AC2" w:rsidRDefault="007A4338" w:rsidP="00FA4AF1">
      <w:pPr>
        <w:rPr>
          <w:rFonts w:ascii="Lucida Sans" w:eastAsia="Lucida Sans" w:hAnsi="Lucida Sans" w:cs="Lucida Sans"/>
          <w:color w:val="808080"/>
          <w:sz w:val="20"/>
        </w:rPr>
      </w:pPr>
      <w:r w:rsidRPr="008F0AC2">
        <w:rPr>
          <w:rFonts w:ascii="Lucida Sans" w:eastAsia="Lucida Sans" w:hAnsi="Lucida Sans" w:cs="Lucida Sans"/>
          <w:noProof/>
          <w:color w:val="808080"/>
          <w:sz w:val="20"/>
          <w:lang w:eastAsia="en-US" w:bidi="ar-SA"/>
        </w:rPr>
        <w:drawing>
          <wp:inline distT="0" distB="0" distL="0" distR="0" wp14:anchorId="63DE65D7" wp14:editId="65F5C63D">
            <wp:extent cx="3952875" cy="2607678"/>
            <wp:effectExtent l="0" t="0" r="0" b="2540"/>
            <wp:docPr id="3" name="Picture 3" descr="C:\Users\april.harris\AppData\Local\Microsoft\Windows\Temporary Internet Files\Content.Outlook\NYWQROS2\root t-drive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pril.harris\AppData\Local\Microsoft\Windows\Temporary Internet Files\Content.Outlook\NYWQROS2\root t-drive lis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2607678"/>
                    </a:xfrm>
                    <a:prstGeom prst="rect">
                      <a:avLst/>
                    </a:prstGeom>
                    <a:noFill/>
                    <a:ln>
                      <a:noFill/>
                    </a:ln>
                  </pic:spPr>
                </pic:pic>
              </a:graphicData>
            </a:graphic>
          </wp:inline>
        </w:drawing>
      </w:r>
    </w:p>
    <w:p w:rsidR="00B245F5" w:rsidRPr="008F0AC2" w:rsidRDefault="00B245F5" w:rsidP="00FA4AF1">
      <w:pPr>
        <w:rPr>
          <w:rFonts w:ascii="Lucida Sans" w:eastAsia="Lucida Sans" w:hAnsi="Lucida Sans" w:cs="Lucida Sans"/>
          <w:color w:val="808080"/>
          <w:sz w:val="20"/>
        </w:rPr>
      </w:pPr>
    </w:p>
    <w:p w:rsidR="00B245F5" w:rsidRPr="008F0AC2" w:rsidRDefault="00B245F5" w:rsidP="00FA4AF1">
      <w:pPr>
        <w:rPr>
          <w:rFonts w:ascii="Lucida Sans" w:eastAsia="Lucida Sans" w:hAnsi="Lucida Sans" w:cs="Lucida Sans"/>
          <w:color w:val="808080"/>
          <w:sz w:val="20"/>
        </w:rPr>
      </w:pPr>
    </w:p>
    <w:p w:rsidR="00074A64" w:rsidRPr="008F0AC2" w:rsidRDefault="00B01759" w:rsidP="00FA4AF1">
      <w:pPr>
        <w:rPr>
          <w:rFonts w:ascii="Lucida Sans" w:hAnsi="Lucida Sans" w:cs="Lucida Sans"/>
          <w:b/>
          <w:bCs/>
          <w:sz w:val="22"/>
        </w:rPr>
      </w:pPr>
      <w:r>
        <w:rPr>
          <w:rFonts w:ascii="Lucida Sans" w:hAnsi="Lucida Sans" w:cs="Lucida Sans"/>
          <w:sz w:val="22"/>
        </w:rPr>
        <w:pict>
          <v:rect id="_x0000_i1039" style="width:0;height:1.5pt" o:hralign="center" o:hrstd="t" o:hr="t" fillcolor="gray" stroked="f"/>
        </w:pict>
      </w:r>
    </w:p>
    <w:bookmarkStart w:id="14" w:name="CauseEffect"/>
    <w:p w:rsidR="00FA4AF1" w:rsidRPr="008F0AC2" w:rsidRDefault="00FA3225" w:rsidP="00FA4AF1">
      <w:pPr>
        <w:rPr>
          <w:rFonts w:ascii="Lucida Sans" w:hAnsi="Lucida Sans" w:cs="Lucida Sans"/>
          <w:b/>
          <w:bCs/>
          <w:sz w:val="22"/>
        </w:rPr>
      </w:pPr>
      <w:r w:rsidRPr="008F0AC2">
        <w:rPr>
          <w:rFonts w:ascii="Lucida Sans" w:hAnsi="Lucida Sans" w:cs="Lucida Sans"/>
          <w:b/>
          <w:bCs/>
          <w:sz w:val="22"/>
        </w:rPr>
        <w:fldChar w:fldCharType="begin"/>
      </w:r>
      <w:r w:rsidRPr="008F0AC2">
        <w:rPr>
          <w:rFonts w:ascii="Lucida Sans" w:hAnsi="Lucida Sans" w:cs="Lucida Sans"/>
          <w:b/>
          <w:bCs/>
          <w:sz w:val="22"/>
        </w:rPr>
        <w:instrText xml:space="preserve"> HYPERLINK  \l "Top" </w:instrText>
      </w:r>
      <w:r w:rsidRPr="008F0AC2">
        <w:rPr>
          <w:rFonts w:ascii="Lucida Sans" w:hAnsi="Lucida Sans" w:cs="Lucida Sans"/>
          <w:b/>
          <w:bCs/>
          <w:sz w:val="22"/>
        </w:rPr>
        <w:fldChar w:fldCharType="separate"/>
      </w:r>
      <w:r w:rsidR="0017571E" w:rsidRPr="008F0AC2">
        <w:rPr>
          <w:rStyle w:val="Hyperlink"/>
          <w:rFonts w:ascii="Lucida Sans" w:hAnsi="Lucida Sans" w:cs="Lucida Sans"/>
          <w:sz w:val="22"/>
        </w:rPr>
        <w:t>1</w:t>
      </w:r>
      <w:r w:rsidR="00D87F8E" w:rsidRPr="008F0AC2">
        <w:rPr>
          <w:rStyle w:val="Hyperlink"/>
          <w:rFonts w:ascii="Lucida Sans" w:hAnsi="Lucida Sans" w:cs="Lucida Sans"/>
          <w:sz w:val="22"/>
        </w:rPr>
        <w:t>2</w:t>
      </w:r>
      <w:r w:rsidR="00F06D3F" w:rsidRPr="008F0AC2">
        <w:rPr>
          <w:rStyle w:val="Hyperlink"/>
          <w:rFonts w:ascii="Lucida Sans" w:hAnsi="Lucida Sans" w:cs="Lucida Sans"/>
          <w:sz w:val="22"/>
        </w:rPr>
        <w:t xml:space="preserve">. </w:t>
      </w:r>
      <w:r w:rsidR="00074A64" w:rsidRPr="008F0AC2">
        <w:rPr>
          <w:rStyle w:val="Hyperlink"/>
          <w:rFonts w:ascii="Lucida Sans" w:hAnsi="Lucida Sans" w:cs="Lucida Sans"/>
          <w:sz w:val="22"/>
        </w:rPr>
        <w:t>Conduct Cause and Effect Analysis</w:t>
      </w:r>
      <w:r w:rsidRPr="008F0AC2">
        <w:rPr>
          <w:rFonts w:ascii="Lucida Sans" w:hAnsi="Lucida Sans" w:cs="Lucida Sans"/>
          <w:b/>
          <w:bCs/>
          <w:sz w:val="22"/>
        </w:rPr>
        <w:fldChar w:fldCharType="end"/>
      </w:r>
      <w:r w:rsidR="00D04004" w:rsidRPr="008F0AC2">
        <w:rPr>
          <w:rFonts w:ascii="Lucida Sans" w:hAnsi="Lucida Sans" w:cs="Lucida Sans"/>
          <w:b/>
          <w:bCs/>
          <w:sz w:val="22"/>
        </w:rPr>
        <w:t xml:space="preserve"> </w:t>
      </w:r>
      <w:bookmarkEnd w:id="14"/>
      <w:r w:rsidR="00D04004" w:rsidRPr="008F0AC2">
        <w:rPr>
          <w:rFonts w:ascii="Lucida Sans" w:hAnsi="Lucida Sans" w:cs="Lucida Sans"/>
          <w:color w:val="808080"/>
          <w:sz w:val="18"/>
        </w:rPr>
        <w:t>(</w:t>
      </w:r>
      <w:r w:rsidR="00276095" w:rsidRPr="008F0AC2">
        <w:rPr>
          <w:rFonts w:ascii="Lucida Sans" w:hAnsi="Lucida Sans" w:cs="Lucida Sans"/>
          <w:color w:val="808080"/>
          <w:sz w:val="18"/>
        </w:rPr>
        <w:t>Priority</w:t>
      </w:r>
      <w:r w:rsidR="00D04004" w:rsidRPr="008F0AC2">
        <w:rPr>
          <w:rFonts w:ascii="Lucida Sans" w:hAnsi="Lucida Sans" w:cs="Lucida Sans"/>
          <w:color w:val="808080"/>
          <w:sz w:val="18"/>
        </w:rPr>
        <w:t xml:space="preserve"> issues and solutions from Cause and Effect Analysis)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2190"/>
        <w:gridCol w:w="2190"/>
        <w:gridCol w:w="2190"/>
        <w:gridCol w:w="1882"/>
      </w:tblGrid>
      <w:tr w:rsidR="00D04004" w:rsidRPr="008F0AC2" w:rsidTr="00461DB1">
        <w:tc>
          <w:tcPr>
            <w:tcW w:w="1530" w:type="dxa"/>
            <w:tcBorders>
              <w:top w:val="single" w:sz="1" w:space="0" w:color="000000"/>
              <w:left w:val="single" w:sz="1" w:space="0" w:color="000000"/>
              <w:bottom w:val="single" w:sz="4" w:space="0" w:color="auto"/>
            </w:tcBorders>
            <w:shd w:val="clear" w:color="auto" w:fill="BFBFBF"/>
          </w:tcPr>
          <w:p w:rsidR="00D04004" w:rsidRPr="008F0AC2" w:rsidRDefault="00D04004" w:rsidP="001845B1">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Category</w:t>
            </w:r>
          </w:p>
        </w:tc>
        <w:tc>
          <w:tcPr>
            <w:tcW w:w="2190" w:type="dxa"/>
            <w:tcBorders>
              <w:top w:val="single" w:sz="1" w:space="0" w:color="000000"/>
              <w:left w:val="single" w:sz="1" w:space="0" w:color="000000"/>
              <w:bottom w:val="single" w:sz="4" w:space="0" w:color="auto"/>
            </w:tcBorders>
            <w:shd w:val="clear" w:color="auto" w:fill="BFBFBF"/>
          </w:tcPr>
          <w:p w:rsidR="00D04004" w:rsidRPr="008F0AC2" w:rsidRDefault="00D04004" w:rsidP="001845B1">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Issues/Wastes</w:t>
            </w:r>
          </w:p>
        </w:tc>
        <w:tc>
          <w:tcPr>
            <w:tcW w:w="2190" w:type="dxa"/>
            <w:tcBorders>
              <w:top w:val="single" w:sz="1" w:space="0" w:color="000000"/>
              <w:left w:val="single" w:sz="1" w:space="0" w:color="000000"/>
              <w:bottom w:val="single" w:sz="4" w:space="0" w:color="auto"/>
            </w:tcBorders>
            <w:shd w:val="clear" w:color="auto" w:fill="BFBFBF"/>
          </w:tcPr>
          <w:p w:rsidR="00D04004" w:rsidRPr="008F0AC2" w:rsidRDefault="00D04004" w:rsidP="001845B1">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Root Causes</w:t>
            </w:r>
          </w:p>
        </w:tc>
        <w:tc>
          <w:tcPr>
            <w:tcW w:w="2190" w:type="dxa"/>
            <w:tcBorders>
              <w:top w:val="single" w:sz="1" w:space="0" w:color="000000"/>
              <w:left w:val="single" w:sz="1" w:space="0" w:color="000000"/>
              <w:bottom w:val="single" w:sz="4" w:space="0" w:color="auto"/>
            </w:tcBorders>
            <w:shd w:val="clear" w:color="auto" w:fill="BFBFBF"/>
          </w:tcPr>
          <w:p w:rsidR="00D04004" w:rsidRPr="008F0AC2" w:rsidRDefault="00D04004" w:rsidP="001845B1">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Solutions or Additional CI Methods to use</w:t>
            </w:r>
          </w:p>
        </w:tc>
        <w:tc>
          <w:tcPr>
            <w:tcW w:w="1882" w:type="dxa"/>
            <w:tcBorders>
              <w:top w:val="single" w:sz="1" w:space="0" w:color="000000"/>
              <w:left w:val="single" w:sz="1" w:space="0" w:color="000000"/>
              <w:bottom w:val="single" w:sz="4" w:space="0" w:color="auto"/>
              <w:right w:val="single" w:sz="1" w:space="0" w:color="000000"/>
            </w:tcBorders>
            <w:shd w:val="clear" w:color="auto" w:fill="BFBFBF"/>
          </w:tcPr>
          <w:p w:rsidR="00D04004" w:rsidRPr="008F0AC2" w:rsidRDefault="00D04004" w:rsidP="001845B1">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Speed and Cost to Implement</w:t>
            </w:r>
          </w:p>
        </w:tc>
      </w:tr>
      <w:tr w:rsidR="00D04004" w:rsidRPr="008F0AC2" w:rsidTr="00461DB1">
        <w:tc>
          <w:tcPr>
            <w:tcW w:w="1530" w:type="dxa"/>
            <w:tcBorders>
              <w:top w:val="single" w:sz="4" w:space="0" w:color="auto"/>
              <w:left w:val="single" w:sz="4" w:space="0" w:color="auto"/>
              <w:bottom w:val="single" w:sz="4" w:space="0" w:color="auto"/>
              <w:right w:val="single" w:sz="4" w:space="0" w:color="auto"/>
            </w:tcBorders>
            <w:shd w:val="clear" w:color="auto" w:fill="auto"/>
          </w:tcPr>
          <w:p w:rsidR="00D04004" w:rsidRPr="008F0AC2" w:rsidRDefault="00461DB1" w:rsidP="001845B1">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t>Current organization of t-drive hinders workflow</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D04004" w:rsidRPr="008F0AC2" w:rsidRDefault="00461DB1" w:rsidP="00A06A50">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Lack of Organization of the T-Drive</w:t>
            </w:r>
          </w:p>
          <w:p w:rsidR="00A06A50" w:rsidRPr="008F0AC2" w:rsidRDefault="00A06A50" w:rsidP="00A06A50">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Unable to locate correct folder for saving a file</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CF339B" w:rsidRPr="008F0AC2" w:rsidRDefault="00CF339B" w:rsidP="00CF339B">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Structure organized by access</w:t>
            </w:r>
          </w:p>
          <w:p w:rsidR="00D04004" w:rsidRPr="008F0AC2" w:rsidRDefault="00CF339B" w:rsidP="00CF339B">
            <w:pPr>
              <w:pStyle w:val="TableContents"/>
              <w:numPr>
                <w:ilvl w:val="0"/>
                <w:numId w:val="43"/>
              </w:numPr>
              <w:snapToGrid w:val="0"/>
              <w:ind w:left="185" w:hanging="180"/>
              <w:rPr>
                <w:rFonts w:ascii="Lucida Sans" w:hAnsi="Lucida Sans" w:cs="Lucida Sans"/>
                <w:color w:val="0000FF"/>
                <w:sz w:val="16"/>
                <w:szCs w:val="16"/>
              </w:rPr>
            </w:pPr>
            <w:r w:rsidRPr="008F0AC2">
              <w:rPr>
                <w:rFonts w:ascii="Lucida Sans" w:eastAsia="Times New Roman" w:hAnsi="Lucida Sans" w:cs="Segoe UI"/>
                <w:color w:val="0000FF"/>
                <w:kern w:val="0"/>
                <w:sz w:val="16"/>
                <w:szCs w:val="16"/>
                <w:lang w:eastAsia="en-US" w:bidi="ar-SA"/>
              </w:rPr>
              <w:t>Structure not defined</w:t>
            </w:r>
          </w:p>
          <w:p w:rsidR="00CF339B" w:rsidRPr="008F0AC2" w:rsidRDefault="00CF339B" w:rsidP="00CF339B">
            <w:pPr>
              <w:pStyle w:val="TableContents"/>
              <w:numPr>
                <w:ilvl w:val="0"/>
                <w:numId w:val="43"/>
              </w:numPr>
              <w:snapToGrid w:val="0"/>
              <w:ind w:left="185" w:hanging="180"/>
              <w:rPr>
                <w:rFonts w:ascii="Lucida Sans" w:hAnsi="Lucida Sans" w:cs="Lucida Sans"/>
                <w:color w:val="0000FF"/>
                <w:sz w:val="16"/>
                <w:szCs w:val="16"/>
              </w:rPr>
            </w:pPr>
            <w:r w:rsidRPr="008F0AC2">
              <w:rPr>
                <w:rFonts w:ascii="Lucida Sans" w:hAnsi="Lucida Sans" w:cs="Lucida Sans"/>
                <w:color w:val="0000FF"/>
                <w:sz w:val="16"/>
                <w:szCs w:val="16"/>
              </w:rPr>
              <w:t>T-drive evolved, not designed</w:t>
            </w:r>
          </w:p>
          <w:p w:rsidR="00CF339B" w:rsidRPr="008F0AC2" w:rsidRDefault="00CF339B" w:rsidP="00CF339B">
            <w:pPr>
              <w:pStyle w:val="TableContents"/>
              <w:numPr>
                <w:ilvl w:val="0"/>
                <w:numId w:val="43"/>
              </w:numPr>
              <w:snapToGrid w:val="0"/>
              <w:ind w:left="185" w:hanging="180"/>
              <w:rPr>
                <w:rFonts w:ascii="Lucida Sans" w:hAnsi="Lucida Sans" w:cs="Lucida Sans"/>
                <w:color w:val="0000FF"/>
                <w:sz w:val="16"/>
                <w:szCs w:val="16"/>
              </w:rPr>
            </w:pPr>
            <w:r w:rsidRPr="008F0AC2">
              <w:rPr>
                <w:rFonts w:ascii="Lucida Sans" w:hAnsi="Lucida Sans" w:cs="Lucida Sans"/>
                <w:color w:val="0000FF"/>
                <w:sz w:val="16"/>
                <w:szCs w:val="16"/>
              </w:rPr>
              <w:t>No owner established for T-drive</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A70923" w:rsidRPr="008F0AC2" w:rsidRDefault="00A70923" w:rsidP="00CF339B">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Eliminate Public folder</w:t>
            </w:r>
          </w:p>
          <w:p w:rsidR="00D04004" w:rsidRPr="008F0AC2" w:rsidRDefault="00CF339B" w:rsidP="00CF339B">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Create new simplified structure</w:t>
            </w:r>
          </w:p>
          <w:p w:rsidR="001D3ECA" w:rsidRPr="008F0AC2" w:rsidRDefault="001D3ECA" w:rsidP="00CF339B">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Establish an owner for the T-drive</w:t>
            </w:r>
          </w:p>
        </w:tc>
        <w:tc>
          <w:tcPr>
            <w:tcW w:w="1882" w:type="dxa"/>
            <w:tcBorders>
              <w:top w:val="single" w:sz="4" w:space="0" w:color="auto"/>
              <w:left w:val="single" w:sz="4" w:space="0" w:color="auto"/>
              <w:bottom w:val="single" w:sz="4" w:space="0" w:color="auto"/>
              <w:right w:val="single" w:sz="4" w:space="0" w:color="auto"/>
            </w:tcBorders>
            <w:shd w:val="clear" w:color="auto" w:fill="auto"/>
          </w:tcPr>
          <w:p w:rsidR="00D04004" w:rsidRPr="008F0AC2" w:rsidRDefault="00AA0497" w:rsidP="001845B1">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t>Priority 1 (high speed, low cost)</w:t>
            </w:r>
          </w:p>
        </w:tc>
      </w:tr>
      <w:tr w:rsidR="0045789B" w:rsidRPr="008F0AC2" w:rsidTr="00461DB1">
        <w:tc>
          <w:tcPr>
            <w:tcW w:w="153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461DB1"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t>Current organization of t-drive hinders workflow</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461DB1"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t>Lots of homeless files exist on T-drive</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A8307B" w:rsidP="00A8307B">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 xml:space="preserve">Current structure does not provide an </w:t>
            </w:r>
            <w:r w:rsidRPr="008F0AC2">
              <w:rPr>
                <w:rFonts w:ascii="Lucida Sans" w:eastAsia="Times New Roman" w:hAnsi="Lucida Sans" w:cs="Segoe UI"/>
                <w:color w:val="0000FF"/>
                <w:kern w:val="0"/>
                <w:sz w:val="16"/>
                <w:szCs w:val="16"/>
                <w:u w:val="single"/>
                <w:lang w:eastAsia="en-US" w:bidi="ar-SA"/>
              </w:rPr>
              <w:t>obvious</w:t>
            </w:r>
            <w:r w:rsidRPr="008F0AC2">
              <w:rPr>
                <w:rFonts w:ascii="Lucida Sans" w:eastAsia="Times New Roman" w:hAnsi="Lucida Sans" w:cs="Segoe UI"/>
                <w:color w:val="0000FF"/>
                <w:kern w:val="0"/>
                <w:sz w:val="16"/>
                <w:szCs w:val="16"/>
                <w:lang w:eastAsia="en-US" w:bidi="ar-SA"/>
              </w:rPr>
              <w:t xml:space="preserve"> location for everything</w:t>
            </w:r>
          </w:p>
          <w:p w:rsidR="00AA0497" w:rsidRPr="008F0AC2" w:rsidRDefault="00AA0497" w:rsidP="00AA0497">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Random files on T-drive (e.g. hidden and temp files)</w:t>
            </w:r>
          </w:p>
          <w:p w:rsidR="00AA0497" w:rsidRPr="008F0AC2" w:rsidRDefault="00AA0497" w:rsidP="00AA0497">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Files loaded which are intended to be temporary (e.g. sharing large files)</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D807AF" w:rsidP="00D807AF">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Create new folder structure which provides a location for every file</w:t>
            </w:r>
          </w:p>
          <w:p w:rsidR="00D807AF" w:rsidRPr="008F0AC2" w:rsidRDefault="00D807AF" w:rsidP="00D807AF">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Establish rule – no “homeless” files in root folders</w:t>
            </w:r>
          </w:p>
          <w:p w:rsidR="00D807AF" w:rsidRPr="008F0AC2" w:rsidRDefault="00D807AF" w:rsidP="00D807AF">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Establish guideline which provides</w:t>
            </w:r>
            <w:r w:rsidR="00DB6CB5" w:rsidRPr="008F0AC2">
              <w:rPr>
                <w:rFonts w:ascii="Lucida Sans" w:eastAsia="Times New Roman" w:hAnsi="Lucida Sans" w:cs="Segoe UI"/>
                <w:color w:val="0000FF"/>
                <w:kern w:val="0"/>
                <w:sz w:val="16"/>
                <w:szCs w:val="16"/>
                <w:lang w:eastAsia="en-US" w:bidi="ar-SA"/>
              </w:rPr>
              <w:t xml:space="preserve"> </w:t>
            </w:r>
            <w:r w:rsidRPr="008F0AC2">
              <w:rPr>
                <w:rFonts w:ascii="Lucida Sans" w:eastAsia="Times New Roman" w:hAnsi="Lucida Sans" w:cs="Segoe UI"/>
                <w:color w:val="0000FF"/>
                <w:kern w:val="0"/>
                <w:sz w:val="16"/>
                <w:szCs w:val="16"/>
                <w:lang w:eastAsia="en-US" w:bidi="ar-SA"/>
              </w:rPr>
              <w:t>flexibility to create new subfolders as appropriate</w:t>
            </w:r>
          </w:p>
          <w:p w:rsidR="00A363EE" w:rsidRPr="008F0AC2" w:rsidRDefault="00A363EE" w:rsidP="00D807AF">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Establish a procedure for maintaining new folder structure and no homeless files</w:t>
            </w:r>
          </w:p>
        </w:tc>
        <w:tc>
          <w:tcPr>
            <w:tcW w:w="1882"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C02D39"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t>Priority 1 (high speed, low cost)</w:t>
            </w:r>
          </w:p>
        </w:tc>
      </w:tr>
      <w:tr w:rsidR="0045789B" w:rsidRPr="008F0AC2" w:rsidTr="00461DB1">
        <w:tc>
          <w:tcPr>
            <w:tcW w:w="153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2E4C98"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t>Current organization of t-</w:t>
            </w:r>
            <w:r w:rsidRPr="008F0AC2">
              <w:rPr>
                <w:rFonts w:ascii="Lucida Sans" w:hAnsi="Lucida Sans" w:cs="Lucida Sans"/>
                <w:color w:val="0000FF"/>
                <w:sz w:val="16"/>
                <w:szCs w:val="16"/>
              </w:rPr>
              <w:lastRenderedPageBreak/>
              <w:t>drive hinders workflow</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461DB1"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lastRenderedPageBreak/>
              <w:t>Unintuitive File and Folder Names</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4A6F0C" w:rsidP="004A6F0C">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No naming guideline exists</w:t>
            </w:r>
          </w:p>
          <w:p w:rsidR="004A6F0C" w:rsidRPr="008F0AC2" w:rsidRDefault="004A6F0C" w:rsidP="004A6F0C">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lastRenderedPageBreak/>
              <w:t>Names aren’t descriptive, abbreviations and acronyms used</w:t>
            </w:r>
          </w:p>
          <w:p w:rsidR="004A6F0C" w:rsidRPr="008F0AC2" w:rsidRDefault="004A6F0C" w:rsidP="004A6F0C">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Structure was not developed before naming</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C02D39" w:rsidP="00C02D39">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lastRenderedPageBreak/>
              <w:t xml:space="preserve">Establish a guideline for how to name files and </w:t>
            </w:r>
            <w:r w:rsidRPr="008F0AC2">
              <w:rPr>
                <w:rFonts w:ascii="Lucida Sans" w:eastAsia="Times New Roman" w:hAnsi="Lucida Sans" w:cs="Segoe UI"/>
                <w:color w:val="0000FF"/>
                <w:kern w:val="0"/>
                <w:sz w:val="16"/>
                <w:szCs w:val="16"/>
                <w:lang w:eastAsia="en-US" w:bidi="ar-SA"/>
              </w:rPr>
              <w:lastRenderedPageBreak/>
              <w:t>folders</w:t>
            </w:r>
          </w:p>
          <w:p w:rsidR="00C02D39" w:rsidRPr="008F0AC2" w:rsidRDefault="00C02D39" w:rsidP="00C02D39">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Develop new structure and make filenames consistent with structure</w:t>
            </w:r>
          </w:p>
          <w:p w:rsidR="00C02D39" w:rsidRPr="008F0AC2" w:rsidRDefault="00C02D39" w:rsidP="00C02D39">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Establish standard set of subfolders in Department folders</w:t>
            </w:r>
          </w:p>
        </w:tc>
        <w:tc>
          <w:tcPr>
            <w:tcW w:w="1882"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C02D39"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lastRenderedPageBreak/>
              <w:t>Priority 1 (high speed, low cost)</w:t>
            </w:r>
          </w:p>
        </w:tc>
      </w:tr>
      <w:tr w:rsidR="0045789B" w:rsidRPr="008F0AC2" w:rsidTr="00461DB1">
        <w:tc>
          <w:tcPr>
            <w:tcW w:w="153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A06A50"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lastRenderedPageBreak/>
              <w:t>Users Don't Know What is on T-Drive, Why to Use It, and How to Use It</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A06A50" w:rsidP="00A06A50">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People don't know how they could benefit from using T-drive</w:t>
            </w:r>
          </w:p>
          <w:p w:rsidR="00A06A50" w:rsidRPr="008F0AC2" w:rsidRDefault="00A06A50" w:rsidP="00A06A50">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People don't know what can/should be put on T-drive</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906B0C" w:rsidRPr="008F0AC2" w:rsidRDefault="00906B0C" w:rsidP="001013A9">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They were never told</w:t>
            </w:r>
          </w:p>
          <w:p w:rsidR="00A06A50" w:rsidRPr="008F0AC2" w:rsidRDefault="00A06A50" w:rsidP="001013A9">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No purpose defined for T-drive</w:t>
            </w:r>
          </w:p>
          <w:p w:rsidR="00A06A50" w:rsidRPr="008F0AC2" w:rsidRDefault="00A06A50" w:rsidP="00906B0C">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No guidelines for how to use T-drive</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B31B2A" w:rsidP="00B31B2A">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Conduct T-drive communication session at next all-staff meeting</w:t>
            </w:r>
          </w:p>
          <w:p w:rsidR="00B31B2A" w:rsidRPr="008F0AC2" w:rsidRDefault="00B31B2A" w:rsidP="00B31B2A">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Conduct training session on T-drive for all existing employees</w:t>
            </w:r>
          </w:p>
          <w:p w:rsidR="00B31B2A" w:rsidRPr="008F0AC2" w:rsidRDefault="00B31B2A" w:rsidP="00B31B2A">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Train on t-drive as part of new hire orientation</w:t>
            </w:r>
          </w:p>
          <w:p w:rsidR="00B31B2A" w:rsidRPr="008F0AC2" w:rsidRDefault="00B31B2A" w:rsidP="00B31B2A">
            <w:pPr>
              <w:pStyle w:val="TableContents"/>
              <w:numPr>
                <w:ilvl w:val="0"/>
                <w:numId w:val="43"/>
              </w:numPr>
              <w:snapToGrid w:val="0"/>
              <w:ind w:left="185" w:hanging="180"/>
              <w:rPr>
                <w:rFonts w:ascii="Lucida Sans" w:eastAsia="Times New Roman" w:hAnsi="Lucida Sans" w:cs="Segoe UI"/>
                <w:color w:val="0000FF"/>
                <w:kern w:val="0"/>
                <w:sz w:val="16"/>
                <w:szCs w:val="16"/>
                <w:lang w:eastAsia="en-US" w:bidi="ar-SA"/>
              </w:rPr>
            </w:pPr>
            <w:r w:rsidRPr="008F0AC2">
              <w:rPr>
                <w:rFonts w:ascii="Lucida Sans" w:eastAsia="Times New Roman" w:hAnsi="Lucida Sans" w:cs="Segoe UI"/>
                <w:color w:val="0000FF"/>
                <w:kern w:val="0"/>
                <w:sz w:val="16"/>
                <w:szCs w:val="16"/>
                <w:lang w:eastAsia="en-US" w:bidi="ar-SA"/>
              </w:rPr>
              <w:t>Develop a guideline for purpose of T-drive and what goes on there</w:t>
            </w:r>
          </w:p>
        </w:tc>
        <w:tc>
          <w:tcPr>
            <w:tcW w:w="1882" w:type="dxa"/>
            <w:tcBorders>
              <w:top w:val="single" w:sz="4" w:space="0" w:color="auto"/>
              <w:left w:val="single" w:sz="4" w:space="0" w:color="auto"/>
              <w:bottom w:val="single" w:sz="4" w:space="0" w:color="auto"/>
              <w:right w:val="single" w:sz="4" w:space="0" w:color="auto"/>
            </w:tcBorders>
            <w:shd w:val="clear" w:color="auto" w:fill="auto"/>
          </w:tcPr>
          <w:p w:rsidR="0045789B" w:rsidRPr="008F0AC2" w:rsidRDefault="00B31B2A" w:rsidP="0045789B">
            <w:pPr>
              <w:pStyle w:val="TableContents"/>
              <w:snapToGrid w:val="0"/>
              <w:rPr>
                <w:rFonts w:ascii="Lucida Sans" w:hAnsi="Lucida Sans" w:cs="Lucida Sans"/>
                <w:color w:val="0000FF"/>
                <w:sz w:val="16"/>
                <w:szCs w:val="16"/>
              </w:rPr>
            </w:pPr>
            <w:r w:rsidRPr="008F0AC2">
              <w:rPr>
                <w:rFonts w:ascii="Lucida Sans" w:hAnsi="Lucida Sans" w:cs="Lucida Sans"/>
                <w:color w:val="0000FF"/>
                <w:sz w:val="16"/>
                <w:szCs w:val="16"/>
              </w:rPr>
              <w:t>Priority 1 (high speed, low cost)</w:t>
            </w:r>
          </w:p>
        </w:tc>
      </w:tr>
    </w:tbl>
    <w:p w:rsidR="00FA4AF1" w:rsidRPr="008F0AC2" w:rsidRDefault="00B01759" w:rsidP="00FA4AF1">
      <w:pPr>
        <w:rPr>
          <w:rFonts w:ascii="Lucida Sans" w:hAnsi="Lucida Sans" w:cs="Lucida Sans"/>
          <w:sz w:val="22"/>
        </w:rPr>
      </w:pPr>
      <w:r>
        <w:rPr>
          <w:rFonts w:ascii="Lucida Sans" w:hAnsi="Lucida Sans" w:cs="Lucida Sans"/>
          <w:sz w:val="22"/>
        </w:rPr>
        <w:pict>
          <v:rect id="_x0000_i1040" style="width:0;height:1.5pt" o:hralign="center" o:hrstd="t" o:hr="t" fillcolor="gray" stroked="f"/>
        </w:pict>
      </w:r>
    </w:p>
    <w:p w:rsidR="00FA4AF1" w:rsidRPr="008F0AC2" w:rsidRDefault="00B01759" w:rsidP="00FA4AF1">
      <w:pPr>
        <w:rPr>
          <w:rFonts w:ascii="Lucida Sans" w:hAnsi="Lucida Sans" w:cs="Lucida Sans"/>
          <w:color w:val="808080"/>
          <w:sz w:val="18"/>
        </w:rPr>
      </w:pPr>
      <w:hyperlink w:anchor="Top" w:history="1">
        <w:r w:rsidR="0017571E" w:rsidRPr="008F0AC2">
          <w:rPr>
            <w:rStyle w:val="Hyperlink"/>
            <w:rFonts w:ascii="Lucida Sans" w:hAnsi="Lucida Sans" w:cs="Lucida Sans"/>
            <w:sz w:val="22"/>
          </w:rPr>
          <w:t>1</w:t>
        </w:r>
        <w:r w:rsidR="00D87F8E" w:rsidRPr="008F0AC2">
          <w:rPr>
            <w:rStyle w:val="Hyperlink"/>
            <w:rFonts w:ascii="Lucida Sans" w:hAnsi="Lucida Sans" w:cs="Lucida Sans"/>
            <w:sz w:val="22"/>
          </w:rPr>
          <w:t>3</w:t>
        </w:r>
        <w:bookmarkStart w:id="15" w:name="ImprovementHypothesis"/>
        <w:r w:rsidR="00F06D3F" w:rsidRPr="008F0AC2">
          <w:rPr>
            <w:rStyle w:val="Hyperlink"/>
            <w:rFonts w:ascii="Lucida Sans" w:hAnsi="Lucida Sans" w:cs="Lucida Sans"/>
            <w:sz w:val="22"/>
          </w:rPr>
          <w:t xml:space="preserve">. </w:t>
        </w:r>
        <w:r w:rsidR="00276095" w:rsidRPr="008F0AC2">
          <w:rPr>
            <w:rStyle w:val="Hyperlink"/>
            <w:rFonts w:ascii="Lucida Sans" w:hAnsi="Lucida Sans" w:cs="Lucida Sans"/>
            <w:sz w:val="22"/>
          </w:rPr>
          <w:t xml:space="preserve">Improvement </w:t>
        </w:r>
        <w:r w:rsidR="00F321BA" w:rsidRPr="008F0AC2">
          <w:rPr>
            <w:rStyle w:val="Hyperlink"/>
            <w:rFonts w:ascii="Lucida Sans" w:hAnsi="Lucida Sans" w:cs="Lucida Sans"/>
            <w:sz w:val="22"/>
          </w:rPr>
          <w:t>Hypothesis</w:t>
        </w:r>
      </w:hyperlink>
      <w:r w:rsidR="00F321BA" w:rsidRPr="008F0AC2">
        <w:rPr>
          <w:rFonts w:ascii="Lucida Sans" w:hAnsi="Lucida Sans" w:cs="Lucida Sans"/>
          <w:b/>
          <w:bCs/>
          <w:sz w:val="22"/>
        </w:rPr>
        <w:t xml:space="preserve"> </w:t>
      </w:r>
      <w:bookmarkEnd w:id="15"/>
      <w:r w:rsidR="00F321BA" w:rsidRPr="008F0AC2">
        <w:rPr>
          <w:rFonts w:ascii="Lucida Sans" w:hAnsi="Lucida Sans" w:cs="Lucida Sans"/>
          <w:color w:val="808080"/>
          <w:sz w:val="18"/>
        </w:rPr>
        <w:t>(</w:t>
      </w:r>
      <w:r w:rsidR="00276095" w:rsidRPr="008F0AC2">
        <w:rPr>
          <w:rFonts w:ascii="Lucida Sans" w:hAnsi="Lucida Sans" w:cs="Lucida Sans"/>
          <w:color w:val="808080"/>
          <w:sz w:val="18"/>
        </w:rPr>
        <w:t>Summary of potential means to achieve goal)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597"/>
      </w:tblGrid>
      <w:tr w:rsidR="004D0CF1" w:rsidRPr="008F0AC2" w:rsidTr="004B1DF2">
        <w:tc>
          <w:tcPr>
            <w:tcW w:w="3596" w:type="dxa"/>
            <w:shd w:val="clear" w:color="auto" w:fill="BFBFBF"/>
          </w:tcPr>
          <w:p w:rsidR="004D0CF1" w:rsidRPr="008F0AC2" w:rsidRDefault="004D0CF1" w:rsidP="004B1DF2">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Issue</w:t>
            </w:r>
          </w:p>
        </w:tc>
        <w:tc>
          <w:tcPr>
            <w:tcW w:w="3597" w:type="dxa"/>
            <w:shd w:val="clear" w:color="auto" w:fill="BFBFBF"/>
          </w:tcPr>
          <w:p w:rsidR="004D0CF1" w:rsidRPr="008F0AC2" w:rsidRDefault="004D0CF1" w:rsidP="004B1DF2">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Improvement</w:t>
            </w:r>
          </w:p>
        </w:tc>
        <w:tc>
          <w:tcPr>
            <w:tcW w:w="3597" w:type="dxa"/>
            <w:shd w:val="clear" w:color="auto" w:fill="BFBFBF"/>
          </w:tcPr>
          <w:p w:rsidR="004D0CF1" w:rsidRPr="008F0AC2" w:rsidRDefault="004D0CF1" w:rsidP="004B1DF2">
            <w:pPr>
              <w:pStyle w:val="TableContents"/>
              <w:snapToGrid w:val="0"/>
              <w:jc w:val="center"/>
              <w:rPr>
                <w:rFonts w:ascii="Lucida Sans" w:hAnsi="Lucida Sans" w:cs="Lucida Sans"/>
                <w:b/>
                <w:bCs/>
                <w:sz w:val="18"/>
                <w:szCs w:val="20"/>
              </w:rPr>
            </w:pPr>
            <w:r w:rsidRPr="008F0AC2">
              <w:rPr>
                <w:rFonts w:ascii="Lucida Sans" w:hAnsi="Lucida Sans" w:cs="Lucida Sans"/>
                <w:b/>
                <w:bCs/>
                <w:sz w:val="18"/>
                <w:szCs w:val="20"/>
              </w:rPr>
              <w:t>Expected Results</w:t>
            </w:r>
          </w:p>
        </w:tc>
      </w:tr>
      <w:tr w:rsidR="009C2626" w:rsidRPr="008F0AC2" w:rsidTr="004B1DF2">
        <w:tc>
          <w:tcPr>
            <w:tcW w:w="3596" w:type="dxa"/>
            <w:vMerge w:val="restart"/>
            <w:shd w:val="clear" w:color="auto" w:fill="auto"/>
          </w:tcPr>
          <w:p w:rsidR="009C2626" w:rsidRPr="008F0AC2" w:rsidRDefault="009C2626" w:rsidP="004D0CF1">
            <w:pPr>
              <w:rPr>
                <w:rFonts w:ascii="Lucida Sans" w:hAnsi="Lucida Sans" w:cs="Lucida Sans"/>
                <w:color w:val="C0C0C0"/>
                <w:sz w:val="22"/>
              </w:rPr>
            </w:pPr>
            <w:r w:rsidRPr="008F0AC2">
              <w:rPr>
                <w:rFonts w:ascii="Lucida Sans" w:hAnsi="Lucida Sans" w:cs="Lucida Sans"/>
                <w:color w:val="0000FF"/>
                <w:sz w:val="16"/>
                <w:szCs w:val="16"/>
              </w:rPr>
              <w:t>Current organization of t-drive hinders workflow</w:t>
            </w:r>
          </w:p>
        </w:tc>
        <w:tc>
          <w:tcPr>
            <w:tcW w:w="3597" w:type="dxa"/>
            <w:shd w:val="clear" w:color="auto" w:fill="auto"/>
          </w:tcPr>
          <w:p w:rsidR="009C2626" w:rsidRPr="008F0AC2" w:rsidRDefault="009C2626" w:rsidP="004D0CF1">
            <w:pPr>
              <w:rPr>
                <w:rFonts w:ascii="Lucida Sans" w:hAnsi="Lucida Sans" w:cs="Lucida Sans"/>
                <w:color w:val="0000FF"/>
                <w:sz w:val="16"/>
                <w:szCs w:val="16"/>
              </w:rPr>
            </w:pPr>
            <w:r w:rsidRPr="008F0AC2">
              <w:rPr>
                <w:rFonts w:ascii="Lucida Sans" w:hAnsi="Lucida Sans" w:cs="Lucida Sans"/>
                <w:color w:val="0000FF"/>
                <w:sz w:val="16"/>
                <w:szCs w:val="16"/>
              </w:rPr>
              <w:t>If we establish a new, clean, standard folder structure for the T-drive with no “Public” folder</w:t>
            </w:r>
          </w:p>
        </w:tc>
        <w:tc>
          <w:tcPr>
            <w:tcW w:w="3597" w:type="dxa"/>
            <w:shd w:val="clear" w:color="auto" w:fill="auto"/>
          </w:tcPr>
          <w:p w:rsidR="009C2626" w:rsidRPr="008F0AC2" w:rsidRDefault="009C2626" w:rsidP="004D0CF1">
            <w:pPr>
              <w:rPr>
                <w:rFonts w:ascii="Lucida Sans" w:hAnsi="Lucida Sans" w:cs="Lucida Sans"/>
                <w:color w:val="0000FF"/>
                <w:sz w:val="16"/>
                <w:szCs w:val="16"/>
              </w:rPr>
            </w:pPr>
            <w:r w:rsidRPr="008F0AC2">
              <w:rPr>
                <w:rFonts w:ascii="Lucida Sans" w:hAnsi="Lucida Sans" w:cs="Lucida Sans"/>
                <w:color w:val="0000FF"/>
                <w:sz w:val="16"/>
                <w:szCs w:val="16"/>
              </w:rPr>
              <w:t xml:space="preserve">Then search time will decrease, frustration will decrease, and utilization will increase </w:t>
            </w:r>
          </w:p>
        </w:tc>
      </w:tr>
      <w:tr w:rsidR="009C2626" w:rsidRPr="008F0AC2" w:rsidTr="004B1DF2">
        <w:tc>
          <w:tcPr>
            <w:tcW w:w="3596" w:type="dxa"/>
            <w:vMerge/>
            <w:shd w:val="clear" w:color="auto" w:fill="auto"/>
          </w:tcPr>
          <w:p w:rsidR="009C2626" w:rsidRPr="008F0AC2" w:rsidRDefault="009C2626" w:rsidP="004D0CF1">
            <w:pPr>
              <w:rPr>
                <w:rFonts w:ascii="Lucida Sans" w:hAnsi="Lucida Sans" w:cs="Lucida Sans"/>
                <w:color w:val="C0C0C0"/>
                <w:sz w:val="22"/>
              </w:rPr>
            </w:pPr>
          </w:p>
        </w:tc>
        <w:tc>
          <w:tcPr>
            <w:tcW w:w="3597" w:type="dxa"/>
            <w:shd w:val="clear" w:color="auto" w:fill="auto"/>
          </w:tcPr>
          <w:p w:rsidR="009C2626" w:rsidRPr="008F0AC2" w:rsidRDefault="009C2626" w:rsidP="00A363EE">
            <w:pPr>
              <w:rPr>
                <w:rFonts w:ascii="Lucida Sans" w:hAnsi="Lucida Sans" w:cs="Lucida Sans"/>
                <w:color w:val="0000FF"/>
                <w:sz w:val="16"/>
                <w:szCs w:val="16"/>
              </w:rPr>
            </w:pPr>
            <w:r w:rsidRPr="008F0AC2">
              <w:rPr>
                <w:rFonts w:ascii="Lucida Sans" w:hAnsi="Lucida Sans" w:cs="Lucida Sans"/>
                <w:color w:val="0000FF"/>
                <w:sz w:val="16"/>
                <w:szCs w:val="16"/>
              </w:rPr>
              <w:t>If we define and communicate a guideline for the T-drive which clarifies the intent of the T-drive, ownership, how to use it, and how to maintain it</w:t>
            </w:r>
          </w:p>
        </w:tc>
        <w:tc>
          <w:tcPr>
            <w:tcW w:w="3597" w:type="dxa"/>
            <w:shd w:val="clear" w:color="auto" w:fill="auto"/>
          </w:tcPr>
          <w:p w:rsidR="009C2626" w:rsidRPr="008F0AC2" w:rsidRDefault="009C2626" w:rsidP="00A363EE">
            <w:pPr>
              <w:rPr>
                <w:rFonts w:ascii="Lucida Sans" w:hAnsi="Lucida Sans" w:cs="Lucida Sans"/>
                <w:color w:val="0000FF"/>
                <w:sz w:val="16"/>
                <w:szCs w:val="16"/>
              </w:rPr>
            </w:pPr>
            <w:r w:rsidRPr="008F0AC2">
              <w:rPr>
                <w:rFonts w:ascii="Lucida Sans" w:hAnsi="Lucida Sans" w:cs="Lucida Sans"/>
                <w:color w:val="0000FF"/>
                <w:sz w:val="16"/>
                <w:szCs w:val="16"/>
              </w:rPr>
              <w:t xml:space="preserve">Then utilization of the T-drive will increase and backsliding to disorganization will be decreased </w:t>
            </w:r>
          </w:p>
        </w:tc>
      </w:tr>
      <w:tr w:rsidR="004D0CF1" w:rsidRPr="008F0AC2" w:rsidTr="004B1DF2">
        <w:tc>
          <w:tcPr>
            <w:tcW w:w="3596" w:type="dxa"/>
            <w:shd w:val="clear" w:color="auto" w:fill="auto"/>
          </w:tcPr>
          <w:p w:rsidR="004D0CF1" w:rsidRPr="008F0AC2" w:rsidRDefault="009C2626" w:rsidP="004D0CF1">
            <w:pPr>
              <w:rPr>
                <w:rFonts w:ascii="Lucida Sans" w:hAnsi="Lucida Sans" w:cs="Lucida Sans"/>
                <w:color w:val="C0C0C0"/>
                <w:sz w:val="22"/>
              </w:rPr>
            </w:pPr>
            <w:r w:rsidRPr="008F0AC2">
              <w:rPr>
                <w:rFonts w:ascii="Lucida Sans" w:hAnsi="Lucida Sans" w:cs="Lucida Sans"/>
                <w:color w:val="0000FF"/>
                <w:sz w:val="16"/>
                <w:szCs w:val="16"/>
              </w:rPr>
              <w:t>Users Don't Know What is on T-Drive, Why to Use It, and How to Use It</w:t>
            </w:r>
          </w:p>
        </w:tc>
        <w:tc>
          <w:tcPr>
            <w:tcW w:w="3597" w:type="dxa"/>
            <w:shd w:val="clear" w:color="auto" w:fill="auto"/>
          </w:tcPr>
          <w:p w:rsidR="004D0CF1" w:rsidRPr="008F0AC2" w:rsidRDefault="009C2626" w:rsidP="004D0CF1">
            <w:pPr>
              <w:rPr>
                <w:rFonts w:ascii="Lucida Sans" w:hAnsi="Lucida Sans" w:cs="Lucida Sans"/>
                <w:color w:val="0000FF"/>
                <w:sz w:val="16"/>
                <w:szCs w:val="16"/>
              </w:rPr>
            </w:pPr>
            <w:r w:rsidRPr="008F0AC2">
              <w:rPr>
                <w:rFonts w:ascii="Lucida Sans" w:hAnsi="Lucida Sans" w:cs="Lucida Sans"/>
                <w:color w:val="0000FF"/>
                <w:sz w:val="16"/>
                <w:szCs w:val="16"/>
              </w:rPr>
              <w:t>If we deliver training to all staff on how to use the T-drive (based on the established guideline)</w:t>
            </w:r>
          </w:p>
        </w:tc>
        <w:tc>
          <w:tcPr>
            <w:tcW w:w="3597" w:type="dxa"/>
            <w:shd w:val="clear" w:color="auto" w:fill="auto"/>
          </w:tcPr>
          <w:p w:rsidR="004D0CF1" w:rsidRPr="008F0AC2" w:rsidRDefault="009C2626" w:rsidP="009C2626">
            <w:pPr>
              <w:rPr>
                <w:rFonts w:ascii="Lucida Sans" w:hAnsi="Lucida Sans" w:cs="Lucida Sans"/>
                <w:color w:val="0000FF"/>
                <w:sz w:val="16"/>
                <w:szCs w:val="16"/>
              </w:rPr>
            </w:pPr>
            <w:r w:rsidRPr="008F0AC2">
              <w:rPr>
                <w:rFonts w:ascii="Lucida Sans" w:hAnsi="Lucida Sans" w:cs="Lucida Sans"/>
                <w:color w:val="0000FF"/>
                <w:sz w:val="16"/>
                <w:szCs w:val="16"/>
              </w:rPr>
              <w:t>Then users will be better prepared to use the T-drive and utilization will increase</w:t>
            </w:r>
          </w:p>
        </w:tc>
      </w:tr>
    </w:tbl>
    <w:p w:rsidR="00FA4AF1" w:rsidRPr="008F0AC2" w:rsidRDefault="00B01759" w:rsidP="00FA4AF1">
      <w:pPr>
        <w:rPr>
          <w:rFonts w:ascii="Lucida Sans" w:hAnsi="Lucida Sans" w:cs="Lucida Sans"/>
          <w:color w:val="C0C0C0"/>
          <w:sz w:val="22"/>
        </w:rPr>
      </w:pPr>
      <w:r>
        <w:rPr>
          <w:rFonts w:ascii="Lucida Sans" w:hAnsi="Lucida Sans" w:cs="Lucida Sans"/>
          <w:sz w:val="22"/>
        </w:rPr>
        <w:pict>
          <v:rect id="_x0000_i1041" style="width:0;height:1.5pt" o:hralign="center" o:hrstd="t" o:hr="t" fillcolor="gray" stroked="f"/>
        </w:pict>
      </w:r>
    </w:p>
    <w:p w:rsidR="00F24B4F" w:rsidRPr="008F0AC2" w:rsidRDefault="008D28F6" w:rsidP="008D28F6">
      <w:pPr>
        <w:rPr>
          <w:rFonts w:ascii="Lucida Sans" w:hAnsi="Lucida Sans" w:cs="Lucida Sans"/>
          <w:b/>
          <w:bCs/>
          <w:szCs w:val="28"/>
        </w:rPr>
      </w:pPr>
      <w:bookmarkStart w:id="16" w:name="Tests"/>
      <w:r w:rsidRPr="008F0AC2">
        <w:rPr>
          <w:rFonts w:ascii="Lucida Sans" w:hAnsi="Lucida Sans" w:cs="Lucida Sans"/>
          <w:sz w:val="28"/>
          <w:szCs w:val="28"/>
          <w:shd w:val="pct25" w:color="auto" w:fill="FF0000"/>
        </w:rPr>
        <w:t>_</w:t>
      </w:r>
      <w:r w:rsidR="00F24B4F" w:rsidRPr="008F0AC2">
        <w:rPr>
          <w:rFonts w:ascii="Lucida Sans" w:hAnsi="Lucida Sans" w:cs="Lucida Sans"/>
          <w:sz w:val="28"/>
          <w:szCs w:val="28"/>
          <w:shd w:val="pct25" w:color="auto" w:fill="FF0000"/>
        </w:rPr>
        <w:t xml:space="preserve">                                                  </w:t>
      </w:r>
      <w:r w:rsidR="00F24B4F" w:rsidRPr="008F0AC2">
        <w:rPr>
          <w:rFonts w:ascii="Lucida Sans" w:hAnsi="Lucida Sans" w:cs="Lucida Sans"/>
          <w:szCs w:val="28"/>
          <w:shd w:val="pct25" w:color="auto" w:fill="FF0000"/>
        </w:rPr>
        <w:t>TRY</w:t>
      </w:r>
      <w:r w:rsidRPr="008F0AC2">
        <w:rPr>
          <w:rFonts w:ascii="Lucida Sans" w:hAnsi="Lucida Sans" w:cs="Lucida Sans"/>
          <w:szCs w:val="28"/>
          <w:shd w:val="pct25" w:color="auto" w:fill="FF0000"/>
        </w:rPr>
        <w:t xml:space="preserve">             </w:t>
      </w:r>
      <w:r w:rsidR="009E75EA" w:rsidRPr="008F0AC2">
        <w:rPr>
          <w:rFonts w:ascii="Lucida Sans" w:hAnsi="Lucida Sans" w:cs="Lucida Sans"/>
          <w:szCs w:val="28"/>
          <w:shd w:val="pct25" w:color="auto" w:fill="FF0000"/>
        </w:rPr>
        <w:t xml:space="preserve">            </w:t>
      </w:r>
      <w:r w:rsidRPr="008F0AC2">
        <w:rPr>
          <w:rFonts w:ascii="Lucida Sans" w:hAnsi="Lucida Sans" w:cs="Lucida Sans"/>
          <w:szCs w:val="28"/>
          <w:shd w:val="pct25" w:color="auto" w:fill="FF0000"/>
        </w:rPr>
        <w:t xml:space="preserve">                                                 _</w:t>
      </w:r>
    </w:p>
    <w:p w:rsidR="00FA4AF1" w:rsidRPr="008F0AC2" w:rsidRDefault="00B01759" w:rsidP="00FA4AF1">
      <w:pPr>
        <w:rPr>
          <w:rFonts w:ascii="Lucida Sans" w:hAnsi="Lucida Sans" w:cs="Lucida Sans"/>
          <w:color w:val="808080"/>
          <w:sz w:val="18"/>
        </w:rPr>
      </w:pPr>
      <w:hyperlink w:anchor="Top" w:history="1">
        <w:r w:rsidR="0017571E" w:rsidRPr="008F0AC2">
          <w:rPr>
            <w:rStyle w:val="Hyperlink"/>
            <w:rFonts w:ascii="Lucida Sans" w:hAnsi="Lucida Sans" w:cs="Lucida Sans"/>
            <w:sz w:val="22"/>
          </w:rPr>
          <w:t>1</w:t>
        </w:r>
        <w:r w:rsidR="00F70D67" w:rsidRPr="008F0AC2">
          <w:rPr>
            <w:rStyle w:val="Hyperlink"/>
            <w:rFonts w:ascii="Lucida Sans" w:hAnsi="Lucida Sans" w:cs="Lucida Sans"/>
            <w:sz w:val="22"/>
          </w:rPr>
          <w:t>4</w:t>
        </w:r>
        <w:r w:rsidR="00F06D3F" w:rsidRPr="008F0AC2">
          <w:rPr>
            <w:rStyle w:val="Hyperlink"/>
            <w:rFonts w:ascii="Lucida Sans" w:hAnsi="Lucida Sans" w:cs="Lucida Sans"/>
            <w:sz w:val="22"/>
          </w:rPr>
          <w:t xml:space="preserve">. </w:t>
        </w:r>
        <w:r w:rsidR="00160BA7" w:rsidRPr="008F0AC2">
          <w:rPr>
            <w:rStyle w:val="Hyperlink"/>
            <w:rFonts w:ascii="Lucida Sans" w:hAnsi="Lucida Sans" w:cs="Lucida Sans"/>
            <w:sz w:val="22"/>
          </w:rPr>
          <w:t xml:space="preserve">Test </w:t>
        </w:r>
        <w:r w:rsidR="00F321BA" w:rsidRPr="008F0AC2">
          <w:rPr>
            <w:rStyle w:val="Hyperlink"/>
            <w:rFonts w:ascii="Lucida Sans" w:hAnsi="Lucida Sans" w:cs="Lucida Sans"/>
            <w:sz w:val="22"/>
          </w:rPr>
          <w:t>Hypotheses</w:t>
        </w:r>
      </w:hyperlink>
      <w:r w:rsidR="00F321BA" w:rsidRPr="008F0AC2">
        <w:rPr>
          <w:rFonts w:ascii="Lucida Sans" w:hAnsi="Lucida Sans" w:cs="Lucida Sans"/>
          <w:b/>
          <w:bCs/>
          <w:sz w:val="22"/>
        </w:rPr>
        <w:t xml:space="preserve"> </w:t>
      </w:r>
      <w:bookmarkEnd w:id="16"/>
      <w:r w:rsidR="00F321BA" w:rsidRPr="008F0AC2">
        <w:rPr>
          <w:rFonts w:ascii="Lucida Sans" w:hAnsi="Lucida Sans" w:cs="Lucida Sans"/>
          <w:color w:val="808080"/>
          <w:sz w:val="16"/>
        </w:rPr>
        <w:t>(</w:t>
      </w:r>
      <w:r w:rsidR="00A87C2D" w:rsidRPr="008F0AC2">
        <w:rPr>
          <w:rFonts w:ascii="Lucida Sans" w:hAnsi="Lucida Sans" w:cs="Lucida Sans"/>
          <w:color w:val="808080"/>
          <w:sz w:val="16"/>
        </w:rPr>
        <w:t>How will you test the potential solutions?)</w:t>
      </w:r>
    </w:p>
    <w:p w:rsidR="00FA4AF1" w:rsidRPr="008F0AC2" w:rsidRDefault="00F70D67" w:rsidP="00A87C2D">
      <w:pPr>
        <w:numPr>
          <w:ilvl w:val="0"/>
          <w:numId w:val="13"/>
        </w:numPr>
        <w:rPr>
          <w:rFonts w:ascii="Lucida Sans" w:hAnsi="Lucida Sans" w:cs="Lucida Sans"/>
          <w:b/>
          <w:bCs/>
          <w:color w:val="000000"/>
          <w:sz w:val="22"/>
        </w:rPr>
      </w:pPr>
      <w:r w:rsidRPr="008F0AC2">
        <w:rPr>
          <w:rFonts w:ascii="Lucida Sans" w:hAnsi="Lucida Sans" w:cs="Lucida Sans"/>
          <w:color w:val="000000"/>
          <w:sz w:val="20"/>
        </w:rPr>
        <w:t>Update the project schedule</w:t>
      </w:r>
      <w:r w:rsidR="00CA722C" w:rsidRPr="008F0AC2">
        <w:rPr>
          <w:rFonts w:ascii="Lucida Sans" w:hAnsi="Lucida Sans" w:cs="Lucida Sans"/>
          <w:color w:val="000000"/>
          <w:sz w:val="20"/>
        </w:rPr>
        <w:t xml:space="preserve"> </w:t>
      </w:r>
      <w:r w:rsidRPr="008F0AC2">
        <w:rPr>
          <w:rFonts w:ascii="Lucida Sans" w:hAnsi="Lucida Sans" w:cs="Lucida Sans"/>
          <w:color w:val="000000"/>
          <w:sz w:val="20"/>
        </w:rPr>
        <w:t xml:space="preserve"> </w:t>
      </w:r>
      <w:r w:rsidR="00CA722C" w:rsidRPr="008F0AC2">
        <w:rPr>
          <w:rFonts w:ascii="Lucida Sans" w:hAnsi="Lucida Sans" w:cs="Lucida Sans"/>
          <w:color w:val="808080"/>
          <w:sz w:val="16"/>
        </w:rPr>
        <w:t>(</w:t>
      </w:r>
      <w:r w:rsidR="00A87C2D" w:rsidRPr="008F0AC2">
        <w:rPr>
          <w:rFonts w:ascii="Lucida Sans" w:hAnsi="Lucida Sans" w:cs="Lucida Sans"/>
          <w:color w:val="808080"/>
          <w:sz w:val="16"/>
        </w:rPr>
        <w:t>For trial</w:t>
      </w:r>
      <w:r w:rsidR="00286B41" w:rsidRPr="008F0AC2">
        <w:rPr>
          <w:rFonts w:ascii="Lucida Sans" w:hAnsi="Lucida Sans" w:cs="Lucida Sans"/>
          <w:color w:val="808080"/>
          <w:sz w:val="16"/>
        </w:rPr>
        <w:t xml:space="preserve"> and </w:t>
      </w:r>
      <w:r w:rsidR="00A87C2D" w:rsidRPr="008F0AC2">
        <w:rPr>
          <w:rFonts w:ascii="Lucida Sans" w:hAnsi="Lucida Sans" w:cs="Lucida Sans"/>
          <w:color w:val="808080"/>
          <w:sz w:val="16"/>
        </w:rPr>
        <w:t>learning)</w:t>
      </w:r>
      <w:r w:rsidR="005735ED" w:rsidRPr="008F0AC2">
        <w:rPr>
          <w:rFonts w:ascii="Lucida Sans" w:hAnsi="Lucida Sans" w:cs="Lucida Sans"/>
          <w:b/>
          <w:bCs/>
          <w:color w:val="000000"/>
          <w:sz w:val="20"/>
        </w:rPr>
        <w:t xml:space="preserve"> </w:t>
      </w:r>
    </w:p>
    <w:tbl>
      <w:tblPr>
        <w:tblpPr w:leftFromText="180" w:rightFromText="180" w:vertAnchor="text" w:horzAnchor="margin" w:tblpY="26"/>
        <w:tblW w:w="5000" w:type="pct"/>
        <w:tblLayout w:type="fixed"/>
        <w:tblCellMar>
          <w:top w:w="55" w:type="dxa"/>
          <w:left w:w="55" w:type="dxa"/>
          <w:bottom w:w="55" w:type="dxa"/>
          <w:right w:w="55" w:type="dxa"/>
        </w:tblCellMar>
        <w:tblLook w:val="0000" w:firstRow="0" w:lastRow="0" w:firstColumn="0" w:lastColumn="0" w:noHBand="0" w:noVBand="0"/>
      </w:tblPr>
      <w:tblGrid>
        <w:gridCol w:w="2646"/>
        <w:gridCol w:w="2675"/>
        <w:gridCol w:w="816"/>
        <w:gridCol w:w="967"/>
        <w:gridCol w:w="1903"/>
        <w:gridCol w:w="1903"/>
      </w:tblGrid>
      <w:tr w:rsidR="00CA722C" w:rsidRPr="008F0AC2" w:rsidTr="00CA722C">
        <w:tc>
          <w:tcPr>
            <w:tcW w:w="1213" w:type="pct"/>
            <w:tcBorders>
              <w:top w:val="single" w:sz="1" w:space="0" w:color="000000"/>
              <w:left w:val="single" w:sz="1" w:space="0" w:color="000000"/>
              <w:bottom w:val="single" w:sz="1" w:space="0" w:color="000000"/>
            </w:tcBorders>
            <w:shd w:val="clear" w:color="auto" w:fill="BFBFBF"/>
          </w:tcPr>
          <w:p w:rsidR="00CA722C" w:rsidRPr="008F0AC2" w:rsidRDefault="00CA722C" w:rsidP="000E387E">
            <w:pPr>
              <w:pStyle w:val="TableContents"/>
              <w:jc w:val="center"/>
              <w:rPr>
                <w:rFonts w:ascii="Lucida Sans" w:hAnsi="Lucida Sans" w:cs="Lucida Sans"/>
                <w:b/>
                <w:bCs/>
                <w:sz w:val="22"/>
              </w:rPr>
            </w:pPr>
            <w:r w:rsidRPr="008F0AC2">
              <w:rPr>
                <w:rFonts w:ascii="Lucida Sans" w:hAnsi="Lucida Sans" w:cs="Lucida Sans"/>
                <w:b/>
                <w:bCs/>
                <w:sz w:val="22"/>
              </w:rPr>
              <w:t>Tests</w:t>
            </w:r>
          </w:p>
        </w:tc>
        <w:tc>
          <w:tcPr>
            <w:tcW w:w="1226" w:type="pct"/>
            <w:tcBorders>
              <w:top w:val="single" w:sz="1" w:space="0" w:color="000000"/>
              <w:left w:val="single" w:sz="1" w:space="0" w:color="000000"/>
              <w:bottom w:val="single" w:sz="1" w:space="0" w:color="000000"/>
            </w:tcBorders>
            <w:shd w:val="clear" w:color="auto" w:fill="BFBFBF"/>
          </w:tcPr>
          <w:p w:rsidR="00CA722C" w:rsidRPr="008F0AC2" w:rsidRDefault="00CA722C" w:rsidP="001845B1">
            <w:pPr>
              <w:pStyle w:val="TableContents"/>
              <w:jc w:val="center"/>
              <w:rPr>
                <w:rFonts w:ascii="Lucida Sans" w:hAnsi="Lucida Sans" w:cs="Lucida Sans"/>
                <w:b/>
                <w:bCs/>
                <w:sz w:val="22"/>
              </w:rPr>
            </w:pPr>
            <w:r w:rsidRPr="008F0AC2">
              <w:rPr>
                <w:rFonts w:ascii="Lucida Sans" w:hAnsi="Lucida Sans" w:cs="Lucida Sans"/>
                <w:b/>
                <w:bCs/>
                <w:sz w:val="22"/>
              </w:rPr>
              <w:t>How</w:t>
            </w:r>
          </w:p>
        </w:tc>
        <w:tc>
          <w:tcPr>
            <w:tcW w:w="374" w:type="pct"/>
            <w:tcBorders>
              <w:top w:val="single" w:sz="1" w:space="0" w:color="000000"/>
              <w:left w:val="single" w:sz="1" w:space="0" w:color="000000"/>
              <w:bottom w:val="single" w:sz="1" w:space="0" w:color="000000"/>
              <w:right w:val="single" w:sz="1" w:space="0" w:color="000000"/>
            </w:tcBorders>
            <w:shd w:val="clear" w:color="auto" w:fill="BFBFBF"/>
          </w:tcPr>
          <w:p w:rsidR="00CA722C" w:rsidRPr="008F0AC2" w:rsidRDefault="00CA722C" w:rsidP="001845B1">
            <w:pPr>
              <w:pStyle w:val="TableContents"/>
              <w:jc w:val="center"/>
              <w:rPr>
                <w:rFonts w:ascii="Lucida Sans" w:hAnsi="Lucida Sans" w:cs="Lucida Sans"/>
                <w:b/>
                <w:bCs/>
                <w:sz w:val="22"/>
              </w:rPr>
            </w:pPr>
            <w:r w:rsidRPr="008F0AC2">
              <w:rPr>
                <w:rFonts w:ascii="Lucida Sans" w:hAnsi="Lucida Sans" w:cs="Lucida Sans"/>
                <w:b/>
                <w:bCs/>
                <w:sz w:val="22"/>
              </w:rPr>
              <w:t>When</w:t>
            </w:r>
          </w:p>
        </w:tc>
        <w:tc>
          <w:tcPr>
            <w:tcW w:w="443" w:type="pct"/>
            <w:tcBorders>
              <w:top w:val="single" w:sz="1" w:space="0" w:color="000000"/>
              <w:left w:val="single" w:sz="1" w:space="0" w:color="000000"/>
              <w:bottom w:val="single" w:sz="1" w:space="0" w:color="000000"/>
              <w:right w:val="single" w:sz="1" w:space="0" w:color="000000"/>
            </w:tcBorders>
            <w:shd w:val="clear" w:color="auto" w:fill="BFBFBF"/>
          </w:tcPr>
          <w:p w:rsidR="00CA722C" w:rsidRPr="008F0AC2" w:rsidRDefault="00CA722C" w:rsidP="001845B1">
            <w:pPr>
              <w:pStyle w:val="TableContents"/>
              <w:jc w:val="center"/>
              <w:rPr>
                <w:rFonts w:ascii="Lucida Sans" w:hAnsi="Lucida Sans" w:cs="Lucida Sans"/>
                <w:b/>
                <w:bCs/>
                <w:sz w:val="22"/>
              </w:rPr>
            </w:pPr>
            <w:r w:rsidRPr="008F0AC2">
              <w:rPr>
                <w:rFonts w:ascii="Lucida Sans" w:hAnsi="Lucida Sans" w:cs="Lucida Sans"/>
                <w:b/>
                <w:bCs/>
                <w:sz w:val="22"/>
              </w:rPr>
              <w:t>Who</w:t>
            </w:r>
          </w:p>
        </w:tc>
        <w:tc>
          <w:tcPr>
            <w:tcW w:w="872" w:type="pct"/>
            <w:tcBorders>
              <w:top w:val="single" w:sz="1" w:space="0" w:color="000000"/>
              <w:left w:val="single" w:sz="1" w:space="0" w:color="000000"/>
              <w:bottom w:val="single" w:sz="1" w:space="0" w:color="000000"/>
              <w:right w:val="single" w:sz="1" w:space="0" w:color="000000"/>
            </w:tcBorders>
            <w:shd w:val="clear" w:color="auto" w:fill="BFBFBF"/>
          </w:tcPr>
          <w:p w:rsidR="00CA722C" w:rsidRPr="008F0AC2" w:rsidDel="000E387E" w:rsidRDefault="00CA722C" w:rsidP="001845B1">
            <w:pPr>
              <w:pStyle w:val="TableContents"/>
              <w:jc w:val="center"/>
              <w:rPr>
                <w:rFonts w:ascii="Lucida Sans" w:hAnsi="Lucida Sans" w:cs="Lucida Sans"/>
                <w:b/>
                <w:bCs/>
                <w:sz w:val="22"/>
              </w:rPr>
            </w:pPr>
            <w:r w:rsidRPr="008F0AC2">
              <w:rPr>
                <w:rFonts w:ascii="Lucida Sans" w:hAnsi="Lucida Sans" w:cs="Lucida Sans"/>
                <w:b/>
                <w:bCs/>
                <w:sz w:val="22"/>
              </w:rPr>
              <w:t>Successful if…</w:t>
            </w:r>
          </w:p>
        </w:tc>
        <w:tc>
          <w:tcPr>
            <w:tcW w:w="872" w:type="pct"/>
            <w:tcBorders>
              <w:top w:val="single" w:sz="1" w:space="0" w:color="000000"/>
              <w:left w:val="single" w:sz="1" w:space="0" w:color="000000"/>
              <w:bottom w:val="single" w:sz="1" w:space="0" w:color="000000"/>
              <w:right w:val="single" w:sz="1" w:space="0" w:color="000000"/>
            </w:tcBorders>
            <w:shd w:val="clear" w:color="auto" w:fill="BFBFBF"/>
          </w:tcPr>
          <w:p w:rsidR="00CA722C" w:rsidRPr="006643A3" w:rsidRDefault="00CA722C" w:rsidP="001845B1">
            <w:pPr>
              <w:pStyle w:val="TableContents"/>
              <w:jc w:val="center"/>
              <w:rPr>
                <w:rFonts w:ascii="Lucida Sans" w:hAnsi="Lucida Sans" w:cs="Lucida Sans"/>
                <w:b/>
                <w:bCs/>
                <w:sz w:val="22"/>
              </w:rPr>
            </w:pPr>
            <w:r w:rsidRPr="006643A3">
              <w:rPr>
                <w:rFonts w:ascii="Lucida Sans" w:hAnsi="Lucida Sans" w:cs="Lucida Sans"/>
                <w:b/>
                <w:bCs/>
                <w:sz w:val="22"/>
              </w:rPr>
              <w:t>Results</w:t>
            </w:r>
          </w:p>
        </w:tc>
      </w:tr>
      <w:tr w:rsidR="00786864" w:rsidRPr="00786864" w:rsidTr="00CA722C">
        <w:tc>
          <w:tcPr>
            <w:tcW w:w="1213" w:type="pct"/>
            <w:tcBorders>
              <w:left w:val="single" w:sz="1" w:space="0" w:color="000000"/>
              <w:bottom w:val="single" w:sz="1" w:space="0" w:color="000000"/>
            </w:tcBorders>
            <w:shd w:val="clear" w:color="auto" w:fill="auto"/>
          </w:tcPr>
          <w:p w:rsidR="00CA722C" w:rsidRPr="00786864" w:rsidRDefault="00CA722C" w:rsidP="00C05F6A">
            <w:pPr>
              <w:rPr>
                <w:rFonts w:ascii="Lucida Sans" w:hAnsi="Lucida Sans" w:cs="Lucida Sans"/>
                <w:sz w:val="16"/>
                <w:szCs w:val="16"/>
              </w:rPr>
            </w:pPr>
            <w:bookmarkStart w:id="17" w:name="_GoBack"/>
            <w:r w:rsidRPr="00786864">
              <w:rPr>
                <w:rFonts w:ascii="Lucida Sans" w:hAnsi="Lucida Sans" w:cs="Lucida Sans"/>
                <w:sz w:val="16"/>
                <w:szCs w:val="16"/>
              </w:rPr>
              <w:t>Gather feedback on proposed T-drive structure</w:t>
            </w:r>
            <w:bookmarkEnd w:id="17"/>
          </w:p>
        </w:tc>
        <w:tc>
          <w:tcPr>
            <w:tcW w:w="1226" w:type="pct"/>
            <w:tcBorders>
              <w:left w:val="single" w:sz="1" w:space="0" w:color="000000"/>
              <w:bottom w:val="single" w:sz="1" w:space="0" w:color="000000"/>
            </w:tcBorders>
            <w:shd w:val="clear" w:color="auto" w:fill="auto"/>
          </w:tcPr>
          <w:p w:rsidR="00CA722C" w:rsidRPr="00786864" w:rsidRDefault="00CA722C" w:rsidP="00C05F6A">
            <w:pPr>
              <w:rPr>
                <w:rFonts w:ascii="Lucida Sans" w:hAnsi="Lucida Sans" w:cs="Lucida Sans"/>
                <w:sz w:val="16"/>
                <w:szCs w:val="16"/>
              </w:rPr>
            </w:pPr>
            <w:r w:rsidRPr="00786864">
              <w:rPr>
                <w:rFonts w:ascii="Lucida Sans" w:hAnsi="Lucida Sans" w:cs="Lucida Sans"/>
                <w:sz w:val="16"/>
                <w:szCs w:val="16"/>
              </w:rPr>
              <w:t>Present to stakeholders</w:t>
            </w:r>
          </w:p>
        </w:tc>
        <w:tc>
          <w:tcPr>
            <w:tcW w:w="374" w:type="pct"/>
            <w:tcBorders>
              <w:left w:val="single" w:sz="1" w:space="0" w:color="000000"/>
              <w:bottom w:val="single" w:sz="1" w:space="0" w:color="000000"/>
              <w:right w:val="single" w:sz="1" w:space="0" w:color="000000"/>
            </w:tcBorders>
            <w:shd w:val="clear" w:color="auto" w:fill="auto"/>
          </w:tcPr>
          <w:p w:rsidR="00CA722C" w:rsidRPr="00786864" w:rsidRDefault="00CA722C" w:rsidP="00C05F6A">
            <w:pPr>
              <w:rPr>
                <w:rFonts w:ascii="Lucida Sans" w:hAnsi="Lucida Sans" w:cs="Lucida Sans"/>
                <w:sz w:val="16"/>
                <w:szCs w:val="16"/>
              </w:rPr>
            </w:pPr>
            <w:r w:rsidRPr="00786864">
              <w:rPr>
                <w:rFonts w:ascii="Lucida Sans" w:hAnsi="Lucida Sans" w:cs="Lucida Sans"/>
                <w:sz w:val="16"/>
                <w:szCs w:val="16"/>
              </w:rPr>
              <w:t>During 2/12 meeting</w:t>
            </w:r>
          </w:p>
        </w:tc>
        <w:tc>
          <w:tcPr>
            <w:tcW w:w="443" w:type="pct"/>
            <w:tcBorders>
              <w:left w:val="single" w:sz="1" w:space="0" w:color="000000"/>
              <w:bottom w:val="single" w:sz="1" w:space="0" w:color="000000"/>
              <w:right w:val="single" w:sz="1" w:space="0" w:color="000000"/>
            </w:tcBorders>
          </w:tcPr>
          <w:p w:rsidR="00CA722C" w:rsidRPr="00786864" w:rsidRDefault="00CA722C" w:rsidP="00C05F6A">
            <w:pPr>
              <w:rPr>
                <w:rFonts w:ascii="Lucida Sans" w:hAnsi="Lucida Sans" w:cs="Lucida Sans"/>
                <w:sz w:val="16"/>
                <w:szCs w:val="16"/>
              </w:rPr>
            </w:pPr>
            <w:r w:rsidRPr="00786864">
              <w:rPr>
                <w:rFonts w:ascii="Lucida Sans" w:hAnsi="Lucida Sans" w:cs="Lucida Sans"/>
                <w:sz w:val="16"/>
                <w:szCs w:val="16"/>
              </w:rPr>
              <w:t>Team</w:t>
            </w:r>
          </w:p>
        </w:tc>
        <w:tc>
          <w:tcPr>
            <w:tcW w:w="872" w:type="pct"/>
            <w:tcBorders>
              <w:left w:val="single" w:sz="1" w:space="0" w:color="000000"/>
              <w:bottom w:val="single" w:sz="1" w:space="0" w:color="000000"/>
              <w:right w:val="single" w:sz="1" w:space="0" w:color="000000"/>
            </w:tcBorders>
          </w:tcPr>
          <w:p w:rsidR="00CA722C" w:rsidRPr="00786864" w:rsidRDefault="00CA722C" w:rsidP="00C96B5C">
            <w:pPr>
              <w:rPr>
                <w:rFonts w:ascii="Lucida Sans" w:hAnsi="Lucida Sans" w:cs="Lucida Sans"/>
                <w:sz w:val="16"/>
                <w:szCs w:val="16"/>
              </w:rPr>
            </w:pPr>
            <w:r w:rsidRPr="00786864">
              <w:rPr>
                <w:rFonts w:ascii="Lucida Sans" w:hAnsi="Lucida Sans" w:cs="Lucida Sans"/>
                <w:sz w:val="16"/>
                <w:szCs w:val="16"/>
              </w:rPr>
              <w:t>Positive feedback:  Stakeholders agree new structure is acceptable and will be a significant improvement</w:t>
            </w:r>
          </w:p>
        </w:tc>
        <w:tc>
          <w:tcPr>
            <w:tcW w:w="872" w:type="pct"/>
            <w:tcBorders>
              <w:left w:val="single" w:sz="1" w:space="0" w:color="000000"/>
              <w:bottom w:val="single" w:sz="1" w:space="0" w:color="000000"/>
              <w:right w:val="single" w:sz="1" w:space="0" w:color="000000"/>
            </w:tcBorders>
          </w:tcPr>
          <w:p w:rsidR="00CA722C" w:rsidRPr="00786864" w:rsidRDefault="00CA722C" w:rsidP="00C96B5C">
            <w:pPr>
              <w:rPr>
                <w:rFonts w:ascii="Lucida Sans" w:hAnsi="Lucida Sans" w:cs="Lucida Sans"/>
                <w:sz w:val="16"/>
                <w:szCs w:val="16"/>
              </w:rPr>
            </w:pPr>
            <w:r w:rsidRPr="00786864">
              <w:rPr>
                <w:rFonts w:ascii="Lucida Sans" w:hAnsi="Lucida Sans" w:cs="Lucida Sans"/>
                <w:sz w:val="16"/>
                <w:szCs w:val="16"/>
              </w:rPr>
              <w:t>Successful -- positive feedback received from stakeholders on proposed new structure</w:t>
            </w:r>
          </w:p>
        </w:tc>
      </w:tr>
      <w:tr w:rsidR="00786864" w:rsidRPr="00786864" w:rsidTr="00CA722C">
        <w:tc>
          <w:tcPr>
            <w:tcW w:w="1213" w:type="pct"/>
            <w:tcBorders>
              <w:left w:val="single" w:sz="1" w:space="0" w:color="000000"/>
              <w:bottom w:val="single" w:sz="1" w:space="0" w:color="000000"/>
            </w:tcBorders>
            <w:shd w:val="clear" w:color="auto" w:fill="auto"/>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Gather feedback on proposed T-drive guideline</w:t>
            </w:r>
          </w:p>
        </w:tc>
        <w:tc>
          <w:tcPr>
            <w:tcW w:w="1226" w:type="pct"/>
            <w:tcBorders>
              <w:left w:val="single" w:sz="1" w:space="0" w:color="000000"/>
              <w:bottom w:val="single" w:sz="1" w:space="0" w:color="000000"/>
            </w:tcBorders>
            <w:shd w:val="clear" w:color="auto" w:fill="auto"/>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Email to stakeholders</w:t>
            </w:r>
          </w:p>
        </w:tc>
        <w:tc>
          <w:tcPr>
            <w:tcW w:w="374" w:type="pct"/>
            <w:tcBorders>
              <w:left w:val="single" w:sz="1" w:space="0" w:color="000000"/>
              <w:bottom w:val="single" w:sz="1" w:space="0" w:color="000000"/>
              <w:right w:val="single" w:sz="1" w:space="0" w:color="000000"/>
            </w:tcBorders>
            <w:shd w:val="clear" w:color="auto" w:fill="auto"/>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2/13</w:t>
            </w:r>
          </w:p>
        </w:tc>
        <w:tc>
          <w:tcPr>
            <w:tcW w:w="443" w:type="pct"/>
            <w:tcBorders>
              <w:left w:val="single" w:sz="1" w:space="0" w:color="000000"/>
              <w:bottom w:val="single" w:sz="1" w:space="0" w:color="000000"/>
              <w:right w:val="single" w:sz="1" w:space="0" w:color="000000"/>
            </w:tcBorders>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Georgia</w:t>
            </w:r>
          </w:p>
        </w:tc>
        <w:tc>
          <w:tcPr>
            <w:tcW w:w="872" w:type="pct"/>
            <w:tcBorders>
              <w:left w:val="single" w:sz="1" w:space="0" w:color="000000"/>
              <w:bottom w:val="single" w:sz="1" w:space="0" w:color="000000"/>
              <w:right w:val="single" w:sz="1" w:space="0" w:color="000000"/>
            </w:tcBorders>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Positive feedback from stakeholders</w:t>
            </w:r>
          </w:p>
        </w:tc>
        <w:tc>
          <w:tcPr>
            <w:tcW w:w="872" w:type="pct"/>
            <w:tcBorders>
              <w:left w:val="single" w:sz="1" w:space="0" w:color="000000"/>
              <w:bottom w:val="single" w:sz="1" w:space="0" w:color="000000"/>
              <w:right w:val="single" w:sz="1" w:space="0" w:color="000000"/>
            </w:tcBorders>
          </w:tcPr>
          <w:p w:rsidR="00CA722C" w:rsidRPr="00786864" w:rsidRDefault="00CA722C" w:rsidP="00CA722C">
            <w:pPr>
              <w:rPr>
                <w:rFonts w:ascii="Lucida Sans" w:hAnsi="Lucida Sans" w:cs="Lucida Sans"/>
                <w:sz w:val="16"/>
                <w:szCs w:val="16"/>
              </w:rPr>
            </w:pPr>
            <w:r w:rsidRPr="00786864">
              <w:rPr>
                <w:rFonts w:ascii="Lucida Sans" w:hAnsi="Lucida Sans" w:cs="Lucida Sans"/>
                <w:sz w:val="16"/>
                <w:szCs w:val="16"/>
              </w:rPr>
              <w:t>Successful -- positive feedback received from stakeholders on proposed new guideline, including comments for improvement</w:t>
            </w:r>
          </w:p>
        </w:tc>
      </w:tr>
      <w:tr w:rsidR="00786864" w:rsidRPr="00786864" w:rsidTr="00CA722C">
        <w:tc>
          <w:tcPr>
            <w:tcW w:w="1213" w:type="pct"/>
            <w:tcBorders>
              <w:left w:val="single" w:sz="1" w:space="0" w:color="000000"/>
              <w:bottom w:val="single" w:sz="1" w:space="0" w:color="000000"/>
            </w:tcBorders>
            <w:shd w:val="clear" w:color="auto" w:fill="auto"/>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Measure time and accuracy in finding a file</w:t>
            </w:r>
          </w:p>
        </w:tc>
        <w:tc>
          <w:tcPr>
            <w:tcW w:w="1226" w:type="pct"/>
            <w:tcBorders>
              <w:left w:val="single" w:sz="1" w:space="0" w:color="000000"/>
              <w:bottom w:val="single" w:sz="1" w:space="0" w:color="000000"/>
            </w:tcBorders>
            <w:shd w:val="clear" w:color="auto" w:fill="auto"/>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Observe and measure users (same as Day 1 observations)</w:t>
            </w:r>
          </w:p>
        </w:tc>
        <w:tc>
          <w:tcPr>
            <w:tcW w:w="374" w:type="pct"/>
            <w:tcBorders>
              <w:left w:val="single" w:sz="1" w:space="0" w:color="000000"/>
              <w:bottom w:val="single" w:sz="1" w:space="0" w:color="000000"/>
              <w:right w:val="single" w:sz="1" w:space="0" w:color="000000"/>
            </w:tcBorders>
            <w:shd w:val="clear" w:color="auto" w:fill="auto"/>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2/13</w:t>
            </w:r>
          </w:p>
        </w:tc>
        <w:tc>
          <w:tcPr>
            <w:tcW w:w="443" w:type="pct"/>
            <w:tcBorders>
              <w:left w:val="single" w:sz="1" w:space="0" w:color="000000"/>
              <w:bottom w:val="single" w:sz="1" w:space="0" w:color="000000"/>
              <w:right w:val="single" w:sz="1" w:space="0" w:color="000000"/>
            </w:tcBorders>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Team</w:t>
            </w:r>
          </w:p>
        </w:tc>
        <w:tc>
          <w:tcPr>
            <w:tcW w:w="872" w:type="pct"/>
            <w:tcBorders>
              <w:left w:val="single" w:sz="1" w:space="0" w:color="000000"/>
              <w:bottom w:val="single" w:sz="1" w:space="0" w:color="000000"/>
              <w:right w:val="single" w:sz="1" w:space="0" w:color="000000"/>
            </w:tcBorders>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User can find file in 30 seconds or less</w:t>
            </w:r>
          </w:p>
        </w:tc>
        <w:tc>
          <w:tcPr>
            <w:tcW w:w="872" w:type="pct"/>
            <w:tcBorders>
              <w:left w:val="single" w:sz="1" w:space="0" w:color="000000"/>
              <w:bottom w:val="single" w:sz="1" w:space="0" w:color="000000"/>
              <w:right w:val="single" w:sz="1" w:space="0" w:color="000000"/>
            </w:tcBorders>
          </w:tcPr>
          <w:p w:rsidR="00CA722C" w:rsidRPr="00786864" w:rsidRDefault="00CA722C" w:rsidP="009C1E65">
            <w:pPr>
              <w:rPr>
                <w:rFonts w:ascii="Lucida Sans" w:hAnsi="Lucida Sans" w:cs="Lucida Sans"/>
                <w:sz w:val="16"/>
                <w:szCs w:val="16"/>
              </w:rPr>
            </w:pPr>
            <w:r w:rsidRPr="00786864">
              <w:rPr>
                <w:rFonts w:ascii="Lucida Sans" w:hAnsi="Lucida Sans" w:cs="Lucida Sans"/>
                <w:sz w:val="16"/>
                <w:szCs w:val="16"/>
              </w:rPr>
              <w:t>Successful -- users were able to find target files in 8 seconds or less (see Section15)</w:t>
            </w:r>
          </w:p>
        </w:tc>
      </w:tr>
      <w:tr w:rsidR="00786864" w:rsidRPr="00786864" w:rsidTr="00CA722C">
        <w:tc>
          <w:tcPr>
            <w:tcW w:w="1213" w:type="pct"/>
            <w:tcBorders>
              <w:left w:val="single" w:sz="1" w:space="0" w:color="000000"/>
              <w:bottom w:val="single" w:sz="1" w:space="0" w:color="000000"/>
            </w:tcBorders>
            <w:shd w:val="clear" w:color="auto" w:fill="auto"/>
          </w:tcPr>
          <w:p w:rsidR="00CA722C" w:rsidRPr="00786864" w:rsidRDefault="00CA722C" w:rsidP="000C400F">
            <w:pPr>
              <w:rPr>
                <w:rFonts w:ascii="Lucida Sans" w:hAnsi="Lucida Sans" w:cs="Lucida Sans"/>
                <w:sz w:val="16"/>
                <w:szCs w:val="16"/>
              </w:rPr>
            </w:pPr>
            <w:r w:rsidRPr="00786864">
              <w:rPr>
                <w:rFonts w:ascii="Lucida Sans" w:hAnsi="Lucida Sans" w:cs="Lucida Sans"/>
                <w:sz w:val="16"/>
                <w:szCs w:val="16"/>
              </w:rPr>
              <w:t>Gather feedback from users on new T-drive structure and guideline</w:t>
            </w:r>
          </w:p>
        </w:tc>
        <w:tc>
          <w:tcPr>
            <w:tcW w:w="1226" w:type="pct"/>
            <w:tcBorders>
              <w:left w:val="single" w:sz="1" w:space="0" w:color="000000"/>
              <w:bottom w:val="single" w:sz="1" w:space="0" w:color="000000"/>
            </w:tcBorders>
            <w:shd w:val="clear" w:color="auto" w:fill="auto"/>
          </w:tcPr>
          <w:p w:rsidR="00CA722C" w:rsidRPr="00786864" w:rsidRDefault="00CA722C" w:rsidP="000C400F">
            <w:pPr>
              <w:rPr>
                <w:rFonts w:ascii="Lucida Sans" w:hAnsi="Lucida Sans" w:cs="Lucida Sans"/>
                <w:sz w:val="16"/>
                <w:szCs w:val="16"/>
              </w:rPr>
            </w:pPr>
            <w:r w:rsidRPr="00786864">
              <w:rPr>
                <w:rFonts w:ascii="Lucida Sans" w:hAnsi="Lucida Sans" w:cs="Lucida Sans"/>
                <w:sz w:val="16"/>
                <w:szCs w:val="16"/>
              </w:rPr>
              <w:t>Post feedback chart with post-</w:t>
            </w:r>
            <w:proofErr w:type="spellStart"/>
            <w:r w:rsidRPr="00786864">
              <w:rPr>
                <w:rFonts w:ascii="Lucida Sans" w:hAnsi="Lucida Sans" w:cs="Lucida Sans"/>
                <w:sz w:val="16"/>
                <w:szCs w:val="16"/>
              </w:rPr>
              <w:t>its</w:t>
            </w:r>
            <w:proofErr w:type="spellEnd"/>
            <w:r w:rsidRPr="00786864">
              <w:rPr>
                <w:rFonts w:ascii="Lucida Sans" w:hAnsi="Lucida Sans" w:cs="Lucida Sans"/>
                <w:sz w:val="16"/>
                <w:szCs w:val="16"/>
              </w:rPr>
              <w:t xml:space="preserve"> at each site; instruct users how to provide feedback; gather and review feedback weekly</w:t>
            </w:r>
          </w:p>
        </w:tc>
        <w:tc>
          <w:tcPr>
            <w:tcW w:w="374" w:type="pct"/>
            <w:tcBorders>
              <w:left w:val="single" w:sz="1" w:space="0" w:color="000000"/>
              <w:bottom w:val="single" w:sz="1" w:space="0" w:color="000000"/>
              <w:right w:val="single" w:sz="1" w:space="0" w:color="000000"/>
            </w:tcBorders>
            <w:shd w:val="clear" w:color="auto" w:fill="auto"/>
          </w:tcPr>
          <w:p w:rsidR="00CA722C" w:rsidRPr="00786864" w:rsidRDefault="00CA722C" w:rsidP="000C400F">
            <w:pPr>
              <w:rPr>
                <w:rFonts w:ascii="Lucida Sans" w:hAnsi="Lucida Sans" w:cs="Lucida Sans"/>
                <w:sz w:val="16"/>
                <w:szCs w:val="16"/>
              </w:rPr>
            </w:pPr>
            <w:r w:rsidRPr="00786864">
              <w:rPr>
                <w:rFonts w:ascii="Lucida Sans" w:hAnsi="Lucida Sans" w:cs="Lucida Sans"/>
                <w:sz w:val="16"/>
                <w:szCs w:val="16"/>
              </w:rPr>
              <w:t>2/17</w:t>
            </w:r>
          </w:p>
        </w:tc>
        <w:tc>
          <w:tcPr>
            <w:tcW w:w="443" w:type="pct"/>
            <w:tcBorders>
              <w:left w:val="single" w:sz="1" w:space="0" w:color="000000"/>
              <w:bottom w:val="single" w:sz="1" w:space="0" w:color="000000"/>
              <w:right w:val="single" w:sz="1" w:space="0" w:color="000000"/>
            </w:tcBorders>
          </w:tcPr>
          <w:p w:rsidR="00CA722C" w:rsidRPr="00786864" w:rsidRDefault="00CA722C" w:rsidP="000C400F">
            <w:pPr>
              <w:rPr>
                <w:rFonts w:ascii="Lucida Sans" w:hAnsi="Lucida Sans" w:cs="Lucida Sans"/>
                <w:sz w:val="16"/>
                <w:szCs w:val="16"/>
              </w:rPr>
            </w:pPr>
            <w:r w:rsidRPr="00786864">
              <w:rPr>
                <w:rFonts w:ascii="Lucida Sans" w:hAnsi="Lucida Sans" w:cs="Lucida Sans"/>
                <w:sz w:val="16"/>
                <w:szCs w:val="16"/>
              </w:rPr>
              <w:t>Team</w:t>
            </w:r>
          </w:p>
        </w:tc>
        <w:tc>
          <w:tcPr>
            <w:tcW w:w="872" w:type="pct"/>
            <w:tcBorders>
              <w:left w:val="single" w:sz="1" w:space="0" w:color="000000"/>
              <w:bottom w:val="single" w:sz="1" w:space="0" w:color="000000"/>
              <w:right w:val="single" w:sz="1" w:space="0" w:color="000000"/>
            </w:tcBorders>
          </w:tcPr>
          <w:p w:rsidR="00CA722C" w:rsidRPr="00786864" w:rsidRDefault="00CA722C" w:rsidP="000C400F">
            <w:pPr>
              <w:rPr>
                <w:rFonts w:ascii="Lucida Sans" w:hAnsi="Lucida Sans" w:cs="Lucida Sans"/>
                <w:sz w:val="16"/>
                <w:szCs w:val="16"/>
              </w:rPr>
            </w:pPr>
            <w:r w:rsidRPr="00786864">
              <w:rPr>
                <w:rFonts w:ascii="Lucida Sans" w:hAnsi="Lucida Sans" w:cs="Lucida Sans"/>
                <w:sz w:val="16"/>
                <w:szCs w:val="16"/>
              </w:rPr>
              <w:t>Users provide feedback to team using posted feedback charts</w:t>
            </w:r>
          </w:p>
        </w:tc>
        <w:tc>
          <w:tcPr>
            <w:tcW w:w="872" w:type="pct"/>
            <w:tcBorders>
              <w:left w:val="single" w:sz="1" w:space="0" w:color="000000"/>
              <w:bottom w:val="single" w:sz="1" w:space="0" w:color="000000"/>
              <w:right w:val="single" w:sz="1" w:space="0" w:color="000000"/>
            </w:tcBorders>
          </w:tcPr>
          <w:p w:rsidR="00CA722C" w:rsidRPr="00786864" w:rsidRDefault="00EB4946" w:rsidP="000C400F">
            <w:pPr>
              <w:rPr>
                <w:rFonts w:ascii="Lucida Sans" w:hAnsi="Lucida Sans" w:cs="Lucida Sans"/>
                <w:sz w:val="16"/>
                <w:szCs w:val="16"/>
              </w:rPr>
            </w:pPr>
            <w:r w:rsidRPr="00786864">
              <w:rPr>
                <w:rFonts w:ascii="Lucida Sans" w:hAnsi="Lucida Sans" w:cs="Lucida Sans"/>
                <w:sz w:val="16"/>
                <w:szCs w:val="16"/>
              </w:rPr>
              <w:t>Unsuccessful -- Only one feedback post-it received</w:t>
            </w:r>
          </w:p>
        </w:tc>
      </w:tr>
      <w:tr w:rsidR="00786864" w:rsidRPr="00786864" w:rsidTr="00CA722C">
        <w:tc>
          <w:tcPr>
            <w:tcW w:w="1213" w:type="pct"/>
            <w:tcBorders>
              <w:left w:val="single" w:sz="1" w:space="0" w:color="000000"/>
              <w:bottom w:val="single" w:sz="1" w:space="0" w:color="000000"/>
            </w:tcBorders>
            <w:shd w:val="clear" w:color="auto" w:fill="auto"/>
          </w:tcPr>
          <w:p w:rsidR="00CA722C" w:rsidRPr="00786864" w:rsidRDefault="00CA722C" w:rsidP="00F93D69">
            <w:pPr>
              <w:rPr>
                <w:rFonts w:ascii="Lucida Sans" w:hAnsi="Lucida Sans" w:cs="Lucida Sans"/>
                <w:sz w:val="16"/>
                <w:szCs w:val="16"/>
              </w:rPr>
            </w:pPr>
            <w:r w:rsidRPr="00786864">
              <w:rPr>
                <w:rFonts w:ascii="Lucida Sans" w:hAnsi="Lucida Sans" w:cs="Lucida Sans"/>
                <w:sz w:val="16"/>
                <w:szCs w:val="16"/>
              </w:rPr>
              <w:t>Communications feedback</w:t>
            </w:r>
          </w:p>
        </w:tc>
        <w:tc>
          <w:tcPr>
            <w:tcW w:w="1226" w:type="pct"/>
            <w:tcBorders>
              <w:left w:val="single" w:sz="1" w:space="0" w:color="000000"/>
              <w:bottom w:val="single" w:sz="1" w:space="0" w:color="000000"/>
            </w:tcBorders>
            <w:shd w:val="clear" w:color="auto" w:fill="auto"/>
          </w:tcPr>
          <w:p w:rsidR="00CA722C" w:rsidRPr="00786864" w:rsidRDefault="00CA722C" w:rsidP="00F93D69">
            <w:pPr>
              <w:rPr>
                <w:rFonts w:ascii="Lucida Sans" w:hAnsi="Lucida Sans" w:cs="Lucida Sans"/>
                <w:sz w:val="16"/>
                <w:szCs w:val="16"/>
              </w:rPr>
            </w:pPr>
          </w:p>
        </w:tc>
        <w:tc>
          <w:tcPr>
            <w:tcW w:w="374" w:type="pct"/>
            <w:tcBorders>
              <w:left w:val="single" w:sz="1" w:space="0" w:color="000000"/>
              <w:bottom w:val="single" w:sz="1" w:space="0" w:color="000000"/>
              <w:right w:val="single" w:sz="1" w:space="0" w:color="000000"/>
            </w:tcBorders>
            <w:shd w:val="clear" w:color="auto" w:fill="auto"/>
          </w:tcPr>
          <w:p w:rsidR="00CA722C" w:rsidRPr="00786864" w:rsidRDefault="00CA722C" w:rsidP="00F93D69">
            <w:pPr>
              <w:rPr>
                <w:rFonts w:ascii="Lucida Sans" w:hAnsi="Lucida Sans" w:cs="Lucida Sans"/>
                <w:sz w:val="16"/>
                <w:szCs w:val="16"/>
              </w:rPr>
            </w:pPr>
            <w:r w:rsidRPr="00786864">
              <w:rPr>
                <w:rFonts w:ascii="Lucida Sans" w:hAnsi="Lucida Sans" w:cs="Lucida Sans"/>
                <w:sz w:val="16"/>
                <w:szCs w:val="16"/>
              </w:rPr>
              <w:t>On-going</w:t>
            </w:r>
          </w:p>
        </w:tc>
        <w:tc>
          <w:tcPr>
            <w:tcW w:w="443" w:type="pct"/>
            <w:tcBorders>
              <w:left w:val="single" w:sz="1" w:space="0" w:color="000000"/>
              <w:bottom w:val="single" w:sz="1" w:space="0" w:color="000000"/>
              <w:right w:val="single" w:sz="1" w:space="0" w:color="000000"/>
            </w:tcBorders>
          </w:tcPr>
          <w:p w:rsidR="00CA722C" w:rsidRPr="00786864" w:rsidRDefault="00CA722C" w:rsidP="00F93D69">
            <w:pPr>
              <w:rPr>
                <w:rFonts w:ascii="Lucida Sans" w:hAnsi="Lucida Sans" w:cs="Lucida Sans"/>
                <w:sz w:val="16"/>
                <w:szCs w:val="16"/>
              </w:rPr>
            </w:pPr>
          </w:p>
        </w:tc>
        <w:tc>
          <w:tcPr>
            <w:tcW w:w="872" w:type="pct"/>
            <w:tcBorders>
              <w:left w:val="single" w:sz="1" w:space="0" w:color="000000"/>
              <w:bottom w:val="single" w:sz="1" w:space="0" w:color="000000"/>
              <w:right w:val="single" w:sz="1" w:space="0" w:color="000000"/>
            </w:tcBorders>
          </w:tcPr>
          <w:p w:rsidR="00CA722C" w:rsidRPr="00786864" w:rsidRDefault="00CA722C" w:rsidP="00EB4946">
            <w:pPr>
              <w:rPr>
                <w:rFonts w:ascii="Lucida Sans" w:hAnsi="Lucida Sans" w:cs="Lucida Sans"/>
                <w:sz w:val="16"/>
                <w:szCs w:val="16"/>
              </w:rPr>
            </w:pPr>
            <w:r w:rsidRPr="00786864">
              <w:rPr>
                <w:rFonts w:ascii="Lucida Sans" w:hAnsi="Lucida Sans" w:cs="Lucida Sans"/>
                <w:sz w:val="16"/>
                <w:szCs w:val="16"/>
              </w:rPr>
              <w:t>Increased awareness, discussion, feedback</w:t>
            </w:r>
          </w:p>
        </w:tc>
        <w:tc>
          <w:tcPr>
            <w:tcW w:w="872" w:type="pct"/>
            <w:tcBorders>
              <w:left w:val="single" w:sz="1" w:space="0" w:color="000000"/>
              <w:bottom w:val="single" w:sz="1" w:space="0" w:color="000000"/>
              <w:right w:val="single" w:sz="1" w:space="0" w:color="000000"/>
            </w:tcBorders>
          </w:tcPr>
          <w:p w:rsidR="00CA722C" w:rsidRPr="00786864" w:rsidRDefault="00CA722C" w:rsidP="00F93D69">
            <w:pPr>
              <w:rPr>
                <w:rFonts w:ascii="Lucida Sans" w:hAnsi="Lucida Sans" w:cs="Lucida Sans"/>
                <w:sz w:val="16"/>
                <w:szCs w:val="16"/>
              </w:rPr>
            </w:pPr>
          </w:p>
        </w:tc>
      </w:tr>
    </w:tbl>
    <w:p w:rsidR="005735ED" w:rsidRPr="00786864" w:rsidRDefault="005735ED" w:rsidP="004D0CF1">
      <w:pPr>
        <w:rPr>
          <w:rFonts w:ascii="Lucida Sans" w:hAnsi="Lucida Sans" w:cs="Lucida Sans"/>
          <w:sz w:val="16"/>
          <w:szCs w:val="16"/>
        </w:rPr>
      </w:pPr>
    </w:p>
    <w:p w:rsidR="00FA4AF1" w:rsidRPr="008F0AC2" w:rsidRDefault="00B01759" w:rsidP="00FA4AF1">
      <w:pPr>
        <w:rPr>
          <w:rFonts w:ascii="Lucida Sans" w:hAnsi="Lucida Sans" w:cs="Lucida Sans"/>
          <w:b/>
          <w:bCs/>
          <w:sz w:val="22"/>
        </w:rPr>
      </w:pPr>
      <w:r>
        <w:rPr>
          <w:rFonts w:ascii="Lucida Sans" w:hAnsi="Lucida Sans" w:cs="Lucida Sans"/>
          <w:b/>
          <w:bCs/>
          <w:sz w:val="22"/>
        </w:rPr>
        <w:pict>
          <v:rect id="_x0000_i1042" style="width:0;height:1.5pt" o:hralign="center" o:hrstd="t" o:hr="t" fillcolor="gray" stroked="f"/>
        </w:pict>
      </w:r>
    </w:p>
    <w:bookmarkStart w:id="18" w:name="TestResults"/>
    <w:p w:rsidR="00276095" w:rsidRPr="008F0AC2" w:rsidRDefault="00FA3225" w:rsidP="00276095">
      <w:pPr>
        <w:rPr>
          <w:rFonts w:ascii="Lucida Sans" w:hAnsi="Lucida Sans" w:cs="Lucida Sans"/>
          <w:sz w:val="22"/>
        </w:rPr>
      </w:pPr>
      <w:r w:rsidRPr="008F0AC2">
        <w:rPr>
          <w:rFonts w:ascii="Lucida Sans" w:hAnsi="Lucida Sans" w:cs="Lucida Sans"/>
          <w:b/>
          <w:bCs/>
          <w:sz w:val="22"/>
        </w:rPr>
        <w:fldChar w:fldCharType="begin"/>
      </w:r>
      <w:r w:rsidRPr="008F0AC2">
        <w:rPr>
          <w:rFonts w:ascii="Lucida Sans" w:hAnsi="Lucida Sans" w:cs="Lucida Sans"/>
          <w:b/>
          <w:bCs/>
          <w:sz w:val="22"/>
        </w:rPr>
        <w:instrText xml:space="preserve"> HYPERLINK  \l "Top" </w:instrText>
      </w:r>
      <w:r w:rsidRPr="008F0AC2">
        <w:rPr>
          <w:rFonts w:ascii="Lucida Sans" w:hAnsi="Lucida Sans" w:cs="Lucida Sans"/>
          <w:b/>
          <w:bCs/>
          <w:sz w:val="22"/>
        </w:rPr>
        <w:fldChar w:fldCharType="separate"/>
      </w:r>
      <w:r w:rsidR="00276095" w:rsidRPr="008F0AC2">
        <w:rPr>
          <w:rStyle w:val="Hyperlink"/>
          <w:rFonts w:ascii="Lucida Sans" w:hAnsi="Lucida Sans" w:cs="Lucida Sans"/>
          <w:sz w:val="22"/>
        </w:rPr>
        <w:t>15. Results</w:t>
      </w:r>
      <w:r w:rsidRPr="008F0AC2">
        <w:rPr>
          <w:rFonts w:ascii="Lucida Sans" w:hAnsi="Lucida Sans" w:cs="Lucida Sans"/>
          <w:b/>
          <w:bCs/>
          <w:sz w:val="22"/>
        </w:rPr>
        <w:fldChar w:fldCharType="end"/>
      </w:r>
      <w:r w:rsidR="00276095" w:rsidRPr="008F0AC2">
        <w:rPr>
          <w:rFonts w:ascii="Lucida Sans" w:hAnsi="Lucida Sans" w:cs="Lucida Sans"/>
          <w:sz w:val="22"/>
        </w:rPr>
        <w:t>:</w:t>
      </w:r>
      <w:bookmarkEnd w:id="18"/>
      <w:r w:rsidR="00276095" w:rsidRPr="008F0AC2">
        <w:rPr>
          <w:rFonts w:ascii="Lucida Sans" w:hAnsi="Lucida Sans" w:cs="Lucida Sans"/>
          <w:sz w:val="22"/>
        </w:rPr>
        <w:t xml:space="preserve"> attach graph/table of actual trial performance </w:t>
      </w:r>
    </w:p>
    <w:p w:rsidR="00276095" w:rsidRPr="008F0AC2" w:rsidRDefault="00B01759" w:rsidP="00FA4AF1">
      <w:pPr>
        <w:rPr>
          <w:rFonts w:ascii="Lucida Sans" w:hAnsi="Lucida Sans" w:cs="Lucida Sans"/>
          <w:b/>
          <w:bCs/>
          <w:sz w:val="22"/>
        </w:rPr>
      </w:pPr>
      <w:r>
        <w:rPr>
          <w:rFonts w:ascii="Lucida Sans" w:hAnsi="Lucida Sans" w:cs="Lucida Sans"/>
          <w:b/>
          <w:bCs/>
          <w:sz w:val="22"/>
        </w:rPr>
        <w:pict>
          <v:rect id="_x0000_i1043" style="width:0;height:1.5pt" o:hralign="center" o:hrstd="t" o:hr="t" fillcolor="gray" stroked="f"/>
        </w:pict>
      </w:r>
    </w:p>
    <w:p w:rsidR="00355875" w:rsidRPr="006643A3" w:rsidRDefault="00355875" w:rsidP="00276095">
      <w:pPr>
        <w:rPr>
          <w:rFonts w:ascii="Lucida Sans" w:hAnsi="Lucida Sans" w:cs="Lucida Sans"/>
          <w:bCs/>
          <w:sz w:val="20"/>
        </w:rPr>
      </w:pPr>
      <w:r w:rsidRPr="006643A3">
        <w:rPr>
          <w:rFonts w:ascii="Lucida Sans" w:hAnsi="Lucida Sans" w:cs="Lucida Sans"/>
          <w:bCs/>
          <w:sz w:val="20"/>
        </w:rPr>
        <w:lastRenderedPageBreak/>
        <w:t>Results of user trials conducted during Kaizen Event:</w:t>
      </w:r>
    </w:p>
    <w:p w:rsidR="00355875" w:rsidRPr="008F0AC2" w:rsidRDefault="00355875" w:rsidP="00276095">
      <w:pPr>
        <w:rPr>
          <w:rFonts w:ascii="Lucida Sans" w:hAnsi="Lucida Sans" w:cs="Lucida Sans"/>
          <w:bCs/>
          <w:color w:val="FF0000"/>
          <w:sz w:val="20"/>
        </w:rPr>
      </w:pPr>
    </w:p>
    <w:p w:rsidR="00286B41" w:rsidRPr="008F0AC2" w:rsidRDefault="000760AE" w:rsidP="00276095">
      <w:pPr>
        <w:rPr>
          <w:rFonts w:ascii="Lucida Sans" w:hAnsi="Lucida Sans" w:cs="Lucida Sans"/>
          <w:b/>
          <w:bCs/>
          <w:sz w:val="22"/>
        </w:rPr>
      </w:pPr>
      <w:r w:rsidRPr="008F0AC2">
        <w:rPr>
          <w:rFonts w:ascii="Lucida Sans" w:hAnsi="Lucida Sans"/>
          <w:noProof/>
          <w:lang w:eastAsia="en-US" w:bidi="ar-SA"/>
        </w:rPr>
        <w:drawing>
          <wp:inline distT="0" distB="0" distL="0" distR="0" wp14:anchorId="20C309E6" wp14:editId="755F7A11">
            <wp:extent cx="3971677"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020" t="34778" r="21474" b="19328"/>
                    <a:stretch/>
                  </pic:blipFill>
                  <pic:spPr bwMode="auto">
                    <a:xfrm>
                      <a:off x="0" y="0"/>
                      <a:ext cx="3971527" cy="2468787"/>
                    </a:xfrm>
                    <a:prstGeom prst="rect">
                      <a:avLst/>
                    </a:prstGeom>
                    <a:ln>
                      <a:noFill/>
                    </a:ln>
                    <a:extLst>
                      <a:ext uri="{53640926-AAD7-44D8-BBD7-CCE9431645EC}">
                        <a14:shadowObscured xmlns:a14="http://schemas.microsoft.com/office/drawing/2010/main"/>
                      </a:ext>
                    </a:extLst>
                  </pic:spPr>
                </pic:pic>
              </a:graphicData>
            </a:graphic>
          </wp:inline>
        </w:drawing>
      </w:r>
    </w:p>
    <w:p w:rsidR="004D0CF1" w:rsidRPr="008F0AC2" w:rsidRDefault="004D0CF1" w:rsidP="00276095">
      <w:pPr>
        <w:rPr>
          <w:rFonts w:ascii="Lucida Sans" w:hAnsi="Lucida Sans" w:cs="Lucida Sans"/>
          <w:b/>
          <w:bCs/>
          <w:sz w:val="22"/>
        </w:rPr>
      </w:pPr>
    </w:p>
    <w:p w:rsidR="004D0CF1" w:rsidRPr="008F0AC2" w:rsidRDefault="00B01759" w:rsidP="004D0CF1">
      <w:pPr>
        <w:rPr>
          <w:rFonts w:ascii="Lucida Sans" w:hAnsi="Lucida Sans" w:cs="Lucida Sans"/>
          <w:b/>
          <w:bCs/>
          <w:sz w:val="22"/>
        </w:rPr>
      </w:pPr>
      <w:r>
        <w:rPr>
          <w:rFonts w:ascii="Lucida Sans" w:hAnsi="Lucida Sans" w:cs="Lucida Sans"/>
          <w:b/>
          <w:bCs/>
          <w:sz w:val="22"/>
        </w:rPr>
        <w:pict>
          <v:rect id="_x0000_i1044" style="width:0;height:1.5pt" o:hralign="center" o:hrstd="t" o:hr="t" fillcolor="gray" stroked="f"/>
        </w:pict>
      </w:r>
    </w:p>
    <w:p w:rsidR="009E75EA" w:rsidRPr="008F0AC2" w:rsidRDefault="008D28F6" w:rsidP="00276095">
      <w:pPr>
        <w:rPr>
          <w:rFonts w:ascii="Lucida Sans" w:hAnsi="Lucida Sans" w:cs="Lucida Sans"/>
          <w:b/>
          <w:kern w:val="2"/>
          <w:szCs w:val="28"/>
          <w:shd w:val="pct25" w:color="auto" w:fill="FF0000"/>
        </w:rPr>
      </w:pPr>
      <w:bookmarkStart w:id="19" w:name="Learnings"/>
      <w:r w:rsidRPr="008F0AC2">
        <w:rPr>
          <w:rFonts w:ascii="Lucida Sans" w:hAnsi="Lucida Sans" w:cs="Lucida Sans"/>
          <w:b/>
          <w:kern w:val="2"/>
          <w:sz w:val="28"/>
          <w:szCs w:val="28"/>
          <w:shd w:val="pct25" w:color="auto" w:fill="FF0000"/>
        </w:rPr>
        <w:t xml:space="preserve">_                           </w:t>
      </w:r>
      <w:r w:rsidR="009E75EA" w:rsidRPr="008F0AC2">
        <w:rPr>
          <w:rFonts w:ascii="Lucida Sans" w:hAnsi="Lucida Sans" w:cs="Lucida Sans"/>
          <w:b/>
          <w:kern w:val="2"/>
          <w:sz w:val="28"/>
          <w:szCs w:val="28"/>
          <w:shd w:val="pct25" w:color="auto" w:fill="FF0000"/>
        </w:rPr>
        <w:t xml:space="preserve">        </w:t>
      </w:r>
      <w:r w:rsidRPr="008F0AC2">
        <w:rPr>
          <w:rFonts w:ascii="Lucida Sans" w:hAnsi="Lucida Sans" w:cs="Lucida Sans"/>
          <w:b/>
          <w:kern w:val="2"/>
          <w:sz w:val="28"/>
          <w:szCs w:val="28"/>
          <w:shd w:val="pct25" w:color="auto" w:fill="FF0000"/>
        </w:rPr>
        <w:t xml:space="preserve">                      </w:t>
      </w:r>
      <w:r w:rsidRPr="008F0AC2">
        <w:rPr>
          <w:rFonts w:ascii="Lucida Sans" w:hAnsi="Lucida Sans" w:cs="Lucida Sans"/>
          <w:b/>
          <w:kern w:val="2"/>
          <w:szCs w:val="28"/>
          <w:shd w:val="pct25" w:color="auto" w:fill="FF0000"/>
        </w:rPr>
        <w:t xml:space="preserve">LEARN                                 </w:t>
      </w:r>
      <w:r w:rsidR="009E75EA" w:rsidRPr="008F0AC2">
        <w:rPr>
          <w:rFonts w:ascii="Lucida Sans" w:hAnsi="Lucida Sans" w:cs="Lucida Sans"/>
          <w:b/>
          <w:kern w:val="2"/>
          <w:szCs w:val="28"/>
          <w:shd w:val="pct25" w:color="auto" w:fill="FF0000"/>
        </w:rPr>
        <w:t xml:space="preserve">                       </w:t>
      </w:r>
      <w:r w:rsidRPr="008F0AC2">
        <w:rPr>
          <w:rFonts w:ascii="Lucida Sans" w:hAnsi="Lucida Sans" w:cs="Lucida Sans"/>
          <w:b/>
          <w:kern w:val="2"/>
          <w:szCs w:val="28"/>
          <w:shd w:val="pct25" w:color="auto" w:fill="FF0000"/>
        </w:rPr>
        <w:t xml:space="preserve"> </w:t>
      </w:r>
      <w:r w:rsidR="009E75EA" w:rsidRPr="008F0AC2">
        <w:rPr>
          <w:rFonts w:ascii="Lucida Sans" w:hAnsi="Lucida Sans" w:cs="Lucida Sans"/>
          <w:b/>
          <w:kern w:val="2"/>
          <w:szCs w:val="28"/>
          <w:shd w:val="pct25" w:color="auto" w:fill="FF0000"/>
        </w:rPr>
        <w:t>_</w:t>
      </w:r>
    </w:p>
    <w:p w:rsidR="00276095" w:rsidRPr="008F0AC2" w:rsidRDefault="00B01759" w:rsidP="00276095">
      <w:pPr>
        <w:rPr>
          <w:rFonts w:ascii="Lucida Sans" w:hAnsi="Lucida Sans" w:cs="Lucida Sans"/>
          <w:color w:val="808080"/>
          <w:sz w:val="16"/>
          <w:szCs w:val="18"/>
        </w:rPr>
      </w:pPr>
      <w:hyperlink w:anchor="Top" w:history="1">
        <w:r w:rsidR="00276095" w:rsidRPr="008F0AC2">
          <w:rPr>
            <w:rStyle w:val="Hyperlink"/>
            <w:rFonts w:ascii="Lucida Sans" w:hAnsi="Lucida Sans" w:cs="Lucida Sans"/>
            <w:sz w:val="22"/>
          </w:rPr>
          <w:t xml:space="preserve">16. Learning  </w:t>
        </w:r>
      </w:hyperlink>
      <w:r w:rsidR="00276095" w:rsidRPr="008F0AC2">
        <w:rPr>
          <w:rFonts w:ascii="Lucida Sans" w:hAnsi="Lucida Sans" w:cs="Lucida Sans"/>
          <w:b/>
          <w:bCs/>
          <w:sz w:val="22"/>
        </w:rPr>
        <w:t xml:space="preserve"> </w:t>
      </w:r>
      <w:bookmarkEnd w:id="19"/>
      <w:r w:rsidR="00276095" w:rsidRPr="008F0AC2">
        <w:rPr>
          <w:rFonts w:ascii="Lucida Sans" w:hAnsi="Lucida Sans" w:cs="Lucida Sans"/>
          <w:color w:val="808080"/>
          <w:sz w:val="16"/>
        </w:rPr>
        <w:t xml:space="preserve">(For the trials, what worked and did not, why and what are you doing as a result? Is the result </w:t>
      </w:r>
      <w:r w:rsidR="00276095" w:rsidRPr="008F0AC2">
        <w:rPr>
          <w:rFonts w:ascii="Lucida Sans" w:hAnsi="Lucida Sans" w:cs="Lucida Sans"/>
          <w:color w:val="808080"/>
          <w:sz w:val="16"/>
          <w:szCs w:val="18"/>
        </w:rPr>
        <w:t>repeatable?)</w:t>
      </w:r>
    </w:p>
    <w:tbl>
      <w:tblPr>
        <w:tblpPr w:leftFromText="180" w:rightFromText="180" w:vertAnchor="text" w:horzAnchor="margin" w:tblpY="26"/>
        <w:tblW w:w="5000" w:type="pct"/>
        <w:tblCellMar>
          <w:top w:w="55" w:type="dxa"/>
          <w:left w:w="55" w:type="dxa"/>
          <w:bottom w:w="55" w:type="dxa"/>
          <w:right w:w="55" w:type="dxa"/>
        </w:tblCellMar>
        <w:tblLook w:val="0000" w:firstRow="0" w:lastRow="0" w:firstColumn="0" w:lastColumn="0" w:noHBand="0" w:noVBand="0"/>
      </w:tblPr>
      <w:tblGrid>
        <w:gridCol w:w="2460"/>
        <w:gridCol w:w="2906"/>
        <w:gridCol w:w="3059"/>
        <w:gridCol w:w="2485"/>
      </w:tblGrid>
      <w:tr w:rsidR="00CA722C" w:rsidRPr="008F0AC2" w:rsidTr="00CA722C">
        <w:tc>
          <w:tcPr>
            <w:tcW w:w="1127" w:type="pct"/>
            <w:tcBorders>
              <w:top w:val="single" w:sz="1" w:space="0" w:color="000000"/>
              <w:left w:val="single" w:sz="1" w:space="0" w:color="000000"/>
              <w:bottom w:val="single" w:sz="1" w:space="0" w:color="000000"/>
            </w:tcBorders>
            <w:shd w:val="clear" w:color="auto" w:fill="BFBFBF"/>
          </w:tcPr>
          <w:p w:rsidR="00CA722C" w:rsidRPr="008F0AC2" w:rsidRDefault="00CA722C" w:rsidP="00085378">
            <w:pPr>
              <w:pStyle w:val="TableContents"/>
              <w:jc w:val="center"/>
              <w:rPr>
                <w:rFonts w:ascii="Lucida Sans" w:hAnsi="Lucida Sans"/>
                <w:b/>
                <w:bCs/>
                <w:sz w:val="18"/>
                <w:szCs w:val="18"/>
              </w:rPr>
            </w:pPr>
            <w:r w:rsidRPr="008F0AC2">
              <w:rPr>
                <w:rFonts w:ascii="Lucida Sans" w:hAnsi="Lucida Sans"/>
                <w:b/>
                <w:bCs/>
                <w:sz w:val="18"/>
                <w:szCs w:val="18"/>
              </w:rPr>
              <w:t>Reasons</w:t>
            </w:r>
          </w:p>
        </w:tc>
        <w:tc>
          <w:tcPr>
            <w:tcW w:w="1332" w:type="pct"/>
            <w:tcBorders>
              <w:top w:val="single" w:sz="1" w:space="0" w:color="000000"/>
              <w:left w:val="single" w:sz="1" w:space="0" w:color="000000"/>
              <w:bottom w:val="single" w:sz="1" w:space="0" w:color="000000"/>
            </w:tcBorders>
            <w:shd w:val="clear" w:color="auto" w:fill="BFBFBF"/>
          </w:tcPr>
          <w:p w:rsidR="00CA722C" w:rsidRPr="008F0AC2" w:rsidRDefault="00CA722C" w:rsidP="00085378">
            <w:pPr>
              <w:pStyle w:val="TableContents"/>
              <w:jc w:val="center"/>
              <w:rPr>
                <w:rFonts w:ascii="Lucida Sans" w:hAnsi="Lucida Sans"/>
                <w:b/>
                <w:bCs/>
                <w:sz w:val="18"/>
                <w:szCs w:val="18"/>
              </w:rPr>
            </w:pPr>
            <w:r w:rsidRPr="008F0AC2">
              <w:rPr>
                <w:rFonts w:ascii="Lucida Sans" w:hAnsi="Lucida Sans"/>
                <w:b/>
                <w:bCs/>
                <w:sz w:val="18"/>
                <w:szCs w:val="18"/>
              </w:rPr>
              <w:t>Learning: Why?</w:t>
            </w:r>
          </w:p>
        </w:tc>
        <w:tc>
          <w:tcPr>
            <w:tcW w:w="1402" w:type="pct"/>
            <w:tcBorders>
              <w:top w:val="single" w:sz="1" w:space="0" w:color="000000"/>
              <w:left w:val="single" w:sz="1" w:space="0" w:color="000000"/>
              <w:bottom w:val="single" w:sz="1" w:space="0" w:color="000000"/>
              <w:right w:val="single" w:sz="1" w:space="0" w:color="000000"/>
            </w:tcBorders>
            <w:shd w:val="clear" w:color="auto" w:fill="BFBFBF"/>
          </w:tcPr>
          <w:p w:rsidR="00CA722C" w:rsidRPr="008F0AC2" w:rsidRDefault="00CA722C" w:rsidP="00085378">
            <w:pPr>
              <w:pStyle w:val="TableContents"/>
              <w:jc w:val="center"/>
              <w:rPr>
                <w:rFonts w:ascii="Lucida Sans" w:hAnsi="Lucida Sans"/>
                <w:b/>
                <w:bCs/>
                <w:sz w:val="18"/>
                <w:szCs w:val="18"/>
              </w:rPr>
            </w:pPr>
            <w:r w:rsidRPr="008F0AC2">
              <w:rPr>
                <w:rFonts w:ascii="Lucida Sans" w:hAnsi="Lucida Sans"/>
                <w:b/>
                <w:bCs/>
                <w:sz w:val="18"/>
                <w:szCs w:val="18"/>
              </w:rPr>
              <w:t>Direction: Actions to be taken</w:t>
            </w:r>
          </w:p>
        </w:tc>
        <w:tc>
          <w:tcPr>
            <w:tcW w:w="1139" w:type="pct"/>
            <w:tcBorders>
              <w:top w:val="single" w:sz="1" w:space="0" w:color="000000"/>
              <w:left w:val="single" w:sz="1" w:space="0" w:color="000000"/>
              <w:bottom w:val="single" w:sz="1" w:space="0" w:color="000000"/>
              <w:right w:val="single" w:sz="1" w:space="0" w:color="000000"/>
            </w:tcBorders>
            <w:shd w:val="clear" w:color="auto" w:fill="BFBFBF"/>
          </w:tcPr>
          <w:p w:rsidR="00CA722C" w:rsidRPr="00E86CDD" w:rsidRDefault="00CA722C" w:rsidP="00085378">
            <w:pPr>
              <w:pStyle w:val="TableContents"/>
              <w:jc w:val="center"/>
              <w:rPr>
                <w:rFonts w:ascii="Lucida Sans" w:hAnsi="Lucida Sans"/>
                <w:b/>
                <w:bCs/>
                <w:sz w:val="18"/>
                <w:szCs w:val="18"/>
              </w:rPr>
            </w:pPr>
            <w:r w:rsidRPr="00E86CDD">
              <w:rPr>
                <w:rFonts w:ascii="Lucida Sans" w:hAnsi="Lucida Sans"/>
                <w:b/>
                <w:bCs/>
                <w:sz w:val="18"/>
                <w:szCs w:val="18"/>
              </w:rPr>
              <w:t>Status</w:t>
            </w:r>
          </w:p>
        </w:tc>
      </w:tr>
      <w:tr w:rsidR="00CA722C" w:rsidRPr="008F0AC2" w:rsidTr="00CA722C">
        <w:tc>
          <w:tcPr>
            <w:tcW w:w="1127" w:type="pct"/>
            <w:tcBorders>
              <w:left w:val="single" w:sz="1" w:space="0" w:color="000000"/>
              <w:bottom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Staff training</w:t>
            </w:r>
          </w:p>
        </w:tc>
        <w:tc>
          <w:tcPr>
            <w:tcW w:w="1332" w:type="pct"/>
            <w:tcBorders>
              <w:left w:val="single" w:sz="1" w:space="0" w:color="000000"/>
              <w:bottom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Staff rarely have time together as a department to receive IT training</w:t>
            </w:r>
          </w:p>
        </w:tc>
        <w:tc>
          <w:tcPr>
            <w:tcW w:w="1402" w:type="pct"/>
            <w:tcBorders>
              <w:left w:val="single" w:sz="1" w:space="0" w:color="000000"/>
              <w:bottom w:val="single" w:sz="1" w:space="0" w:color="000000"/>
              <w:right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Build in time with departmental staff meetings to follow-up with t-drive</w:t>
            </w:r>
          </w:p>
        </w:tc>
        <w:tc>
          <w:tcPr>
            <w:tcW w:w="1139" w:type="pct"/>
            <w:tcBorders>
              <w:left w:val="single" w:sz="1" w:space="0" w:color="000000"/>
              <w:bottom w:val="single" w:sz="1" w:space="0" w:color="000000"/>
              <w:right w:val="single" w:sz="1" w:space="0" w:color="000000"/>
            </w:tcBorders>
          </w:tcPr>
          <w:p w:rsidR="00CA722C" w:rsidRPr="00E86CDD" w:rsidRDefault="00E86CDD" w:rsidP="00085378">
            <w:pPr>
              <w:pStyle w:val="TableContents"/>
              <w:rPr>
                <w:rFonts w:ascii="Lucida Sans" w:hAnsi="Lucida Sans"/>
                <w:sz w:val="16"/>
                <w:szCs w:val="18"/>
              </w:rPr>
            </w:pPr>
            <w:r w:rsidRPr="00E86CDD">
              <w:rPr>
                <w:rFonts w:ascii="Lucida Sans" w:hAnsi="Lucida Sans"/>
                <w:sz w:val="16"/>
                <w:szCs w:val="18"/>
              </w:rPr>
              <w:t>Completed</w:t>
            </w:r>
          </w:p>
        </w:tc>
      </w:tr>
      <w:tr w:rsidR="00CA722C" w:rsidRPr="008F0AC2" w:rsidTr="00CA722C">
        <w:tc>
          <w:tcPr>
            <w:tcW w:w="1127" w:type="pct"/>
            <w:tcBorders>
              <w:left w:val="single" w:sz="1" w:space="0" w:color="000000"/>
              <w:bottom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Communication</w:t>
            </w:r>
          </w:p>
        </w:tc>
        <w:tc>
          <w:tcPr>
            <w:tcW w:w="1332" w:type="pct"/>
            <w:tcBorders>
              <w:left w:val="single" w:sz="1" w:space="0" w:color="000000"/>
              <w:bottom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More frequent communication about the project occurred: planning, implementation, and follow-up.</w:t>
            </w:r>
          </w:p>
        </w:tc>
        <w:tc>
          <w:tcPr>
            <w:tcW w:w="1402" w:type="pct"/>
            <w:tcBorders>
              <w:left w:val="single" w:sz="1" w:space="0" w:color="000000"/>
              <w:bottom w:val="single" w:sz="1" w:space="0" w:color="000000"/>
              <w:right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Continue to keep staff up-to-date through QI meetings</w:t>
            </w:r>
          </w:p>
        </w:tc>
        <w:tc>
          <w:tcPr>
            <w:tcW w:w="1139" w:type="pct"/>
            <w:tcBorders>
              <w:left w:val="single" w:sz="1" w:space="0" w:color="000000"/>
              <w:bottom w:val="single" w:sz="1" w:space="0" w:color="000000"/>
              <w:right w:val="single" w:sz="1" w:space="0" w:color="000000"/>
            </w:tcBorders>
          </w:tcPr>
          <w:p w:rsidR="00CA722C" w:rsidRPr="00E86CDD" w:rsidRDefault="00E86CDD" w:rsidP="00085378">
            <w:pPr>
              <w:pStyle w:val="TableContents"/>
              <w:rPr>
                <w:rFonts w:ascii="Lucida Sans" w:hAnsi="Lucida Sans"/>
                <w:sz w:val="16"/>
                <w:szCs w:val="18"/>
              </w:rPr>
            </w:pPr>
            <w:r w:rsidRPr="00E86CDD">
              <w:rPr>
                <w:rFonts w:ascii="Lucida Sans" w:hAnsi="Lucida Sans"/>
                <w:sz w:val="16"/>
                <w:szCs w:val="18"/>
              </w:rPr>
              <w:t>On-going &amp; Completed</w:t>
            </w:r>
          </w:p>
        </w:tc>
      </w:tr>
      <w:tr w:rsidR="00CA722C" w:rsidRPr="008F0AC2" w:rsidTr="00CA722C">
        <w:tc>
          <w:tcPr>
            <w:tcW w:w="1127" w:type="pct"/>
            <w:tcBorders>
              <w:left w:val="single" w:sz="1" w:space="0" w:color="000000"/>
              <w:bottom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Logistics</w:t>
            </w:r>
          </w:p>
        </w:tc>
        <w:tc>
          <w:tcPr>
            <w:tcW w:w="1332" w:type="pct"/>
            <w:tcBorders>
              <w:left w:val="single" w:sz="1" w:space="0" w:color="000000"/>
              <w:bottom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 xml:space="preserve">Meeting rooms, IT needs, food, etc. were all planned ahead of time. </w:t>
            </w:r>
          </w:p>
        </w:tc>
        <w:tc>
          <w:tcPr>
            <w:tcW w:w="1402" w:type="pct"/>
            <w:tcBorders>
              <w:left w:val="single" w:sz="1" w:space="0" w:color="000000"/>
              <w:bottom w:val="single" w:sz="1" w:space="0" w:color="000000"/>
              <w:right w:val="single" w:sz="1" w:space="0" w:color="000000"/>
            </w:tcBorders>
            <w:shd w:val="clear" w:color="auto" w:fill="auto"/>
          </w:tcPr>
          <w:p w:rsidR="00CA722C" w:rsidRPr="00E86CDD" w:rsidRDefault="00CA722C" w:rsidP="00085378">
            <w:pPr>
              <w:pStyle w:val="TableContents"/>
              <w:rPr>
                <w:rFonts w:ascii="Lucida Sans" w:hAnsi="Lucida Sans"/>
                <w:sz w:val="16"/>
                <w:szCs w:val="18"/>
              </w:rPr>
            </w:pPr>
            <w:r w:rsidRPr="00E86CDD">
              <w:rPr>
                <w:rFonts w:ascii="Lucida Sans" w:hAnsi="Lucida Sans"/>
                <w:sz w:val="16"/>
                <w:szCs w:val="18"/>
              </w:rPr>
              <w:t>Consider arrangements in advance.</w:t>
            </w:r>
          </w:p>
        </w:tc>
        <w:tc>
          <w:tcPr>
            <w:tcW w:w="1139" w:type="pct"/>
            <w:tcBorders>
              <w:left w:val="single" w:sz="1" w:space="0" w:color="000000"/>
              <w:bottom w:val="single" w:sz="1" w:space="0" w:color="000000"/>
              <w:right w:val="single" w:sz="1" w:space="0" w:color="000000"/>
            </w:tcBorders>
          </w:tcPr>
          <w:p w:rsidR="00CA722C" w:rsidRPr="00E86CDD" w:rsidRDefault="00E86CDD" w:rsidP="00085378">
            <w:pPr>
              <w:pStyle w:val="TableContents"/>
              <w:rPr>
                <w:rFonts w:ascii="Lucida Sans" w:hAnsi="Lucida Sans"/>
                <w:sz w:val="16"/>
                <w:szCs w:val="18"/>
              </w:rPr>
            </w:pPr>
            <w:r w:rsidRPr="00E86CDD">
              <w:rPr>
                <w:rFonts w:ascii="Lucida Sans" w:hAnsi="Lucida Sans"/>
                <w:sz w:val="16"/>
                <w:szCs w:val="18"/>
              </w:rPr>
              <w:t>On-going</w:t>
            </w:r>
          </w:p>
        </w:tc>
      </w:tr>
      <w:tr w:rsidR="00CA722C" w:rsidRPr="008F0AC2" w:rsidTr="00EB4946">
        <w:tc>
          <w:tcPr>
            <w:tcW w:w="1127" w:type="pct"/>
            <w:tcBorders>
              <w:left w:val="single" w:sz="1" w:space="0" w:color="000000"/>
              <w:bottom w:val="single" w:sz="4" w:space="0" w:color="auto"/>
            </w:tcBorders>
            <w:shd w:val="clear" w:color="auto" w:fill="auto"/>
          </w:tcPr>
          <w:p w:rsidR="00CA722C" w:rsidRPr="00E86CDD" w:rsidRDefault="00EC21BE" w:rsidP="00EC21BE">
            <w:pPr>
              <w:pStyle w:val="TableContents"/>
              <w:rPr>
                <w:rFonts w:ascii="Lucida Sans" w:hAnsi="Lucida Sans"/>
                <w:sz w:val="16"/>
                <w:szCs w:val="18"/>
              </w:rPr>
            </w:pPr>
            <w:r w:rsidRPr="00E86CDD">
              <w:rPr>
                <w:rFonts w:ascii="Lucida Sans" w:hAnsi="Lucida Sans"/>
                <w:sz w:val="16"/>
                <w:szCs w:val="18"/>
              </w:rPr>
              <w:t>New structure of T-drive appears to have enabled u</w:t>
            </w:r>
            <w:r w:rsidR="00EB4946" w:rsidRPr="00E86CDD">
              <w:rPr>
                <w:rFonts w:ascii="Lucida Sans" w:hAnsi="Lucida Sans"/>
                <w:sz w:val="16"/>
                <w:szCs w:val="18"/>
              </w:rPr>
              <w:t>sers to find files on T-drive much more quickly and accurately</w:t>
            </w:r>
            <w:r w:rsidRPr="00E86CDD">
              <w:rPr>
                <w:rFonts w:ascii="Lucida Sans" w:hAnsi="Lucida Sans"/>
                <w:sz w:val="16"/>
                <w:szCs w:val="18"/>
              </w:rPr>
              <w:t>.</w:t>
            </w:r>
          </w:p>
        </w:tc>
        <w:tc>
          <w:tcPr>
            <w:tcW w:w="1332" w:type="pct"/>
            <w:tcBorders>
              <w:left w:val="single" w:sz="1" w:space="0" w:color="000000"/>
              <w:bottom w:val="single" w:sz="4" w:space="0" w:color="auto"/>
            </w:tcBorders>
            <w:shd w:val="clear" w:color="auto" w:fill="auto"/>
          </w:tcPr>
          <w:p w:rsidR="00CA722C" w:rsidRPr="00E86CDD" w:rsidRDefault="00EB4946" w:rsidP="0045789B">
            <w:pPr>
              <w:pStyle w:val="TableContents"/>
              <w:rPr>
                <w:rFonts w:ascii="Lucida Sans" w:hAnsi="Lucida Sans"/>
                <w:sz w:val="16"/>
                <w:szCs w:val="18"/>
              </w:rPr>
            </w:pPr>
            <w:r w:rsidRPr="00E86CDD">
              <w:rPr>
                <w:rFonts w:ascii="Lucida Sans" w:hAnsi="Lucida Sans"/>
                <w:sz w:val="16"/>
                <w:szCs w:val="18"/>
              </w:rPr>
              <w:t xml:space="preserve">Using intuitive naming for folders and decreased clutter (# folders, homeless files, </w:t>
            </w:r>
            <w:proofErr w:type="spellStart"/>
            <w:r w:rsidRPr="00E86CDD">
              <w:rPr>
                <w:rFonts w:ascii="Lucida Sans" w:hAnsi="Lucida Sans"/>
                <w:sz w:val="16"/>
                <w:szCs w:val="18"/>
              </w:rPr>
              <w:t>etc</w:t>
            </w:r>
            <w:proofErr w:type="spellEnd"/>
            <w:r w:rsidRPr="00E86CDD">
              <w:rPr>
                <w:rFonts w:ascii="Lucida Sans" w:hAnsi="Lucida Sans"/>
                <w:sz w:val="16"/>
                <w:szCs w:val="18"/>
              </w:rPr>
              <w:t>) makes it easier to find files.  Results suggest the root causes addressed for searching of files was successful.</w:t>
            </w:r>
          </w:p>
        </w:tc>
        <w:tc>
          <w:tcPr>
            <w:tcW w:w="1402" w:type="pct"/>
            <w:tcBorders>
              <w:left w:val="single" w:sz="1" w:space="0" w:color="000000"/>
              <w:bottom w:val="single" w:sz="4" w:space="0" w:color="auto"/>
              <w:right w:val="single" w:sz="1" w:space="0" w:color="000000"/>
            </w:tcBorders>
            <w:shd w:val="clear" w:color="auto" w:fill="auto"/>
          </w:tcPr>
          <w:p w:rsidR="00CA722C" w:rsidRPr="00E86CDD" w:rsidRDefault="00EB4946" w:rsidP="0045789B">
            <w:pPr>
              <w:pStyle w:val="TableContents"/>
              <w:rPr>
                <w:rFonts w:ascii="Lucida Sans" w:hAnsi="Lucida Sans"/>
                <w:sz w:val="16"/>
                <w:szCs w:val="18"/>
              </w:rPr>
            </w:pPr>
            <w:r w:rsidRPr="00E86CDD">
              <w:rPr>
                <w:rFonts w:ascii="Lucida Sans" w:hAnsi="Lucida Sans"/>
                <w:sz w:val="16"/>
                <w:szCs w:val="18"/>
              </w:rPr>
              <w:t>Continue to periodically monitor adherence to new standards to ensure sustaining of new improved T-drive structure.</w:t>
            </w:r>
          </w:p>
        </w:tc>
        <w:tc>
          <w:tcPr>
            <w:tcW w:w="1139" w:type="pct"/>
            <w:tcBorders>
              <w:left w:val="single" w:sz="1" w:space="0" w:color="000000"/>
              <w:bottom w:val="single" w:sz="4" w:space="0" w:color="auto"/>
              <w:right w:val="single" w:sz="1" w:space="0" w:color="000000"/>
            </w:tcBorders>
          </w:tcPr>
          <w:p w:rsidR="00CA722C" w:rsidRPr="00E86CDD" w:rsidRDefault="00E86CDD" w:rsidP="0045789B">
            <w:pPr>
              <w:pStyle w:val="TableContents"/>
              <w:rPr>
                <w:rFonts w:ascii="Lucida Sans" w:hAnsi="Lucida Sans"/>
                <w:sz w:val="16"/>
                <w:szCs w:val="18"/>
              </w:rPr>
            </w:pPr>
            <w:r w:rsidRPr="00E86CDD">
              <w:rPr>
                <w:rFonts w:ascii="Lucida Sans" w:hAnsi="Lucida Sans"/>
                <w:sz w:val="16"/>
                <w:szCs w:val="18"/>
              </w:rPr>
              <w:t>On-going</w:t>
            </w:r>
          </w:p>
        </w:tc>
      </w:tr>
      <w:tr w:rsidR="00EB4946" w:rsidRPr="008F0AC2" w:rsidTr="00EB4946">
        <w:tc>
          <w:tcPr>
            <w:tcW w:w="1127" w:type="pct"/>
            <w:tcBorders>
              <w:top w:val="single" w:sz="4" w:space="0" w:color="auto"/>
              <w:left w:val="single" w:sz="4" w:space="0" w:color="auto"/>
              <w:bottom w:val="single" w:sz="4" w:space="0" w:color="auto"/>
              <w:right w:val="single" w:sz="4" w:space="0" w:color="auto"/>
            </w:tcBorders>
            <w:shd w:val="clear" w:color="auto" w:fill="auto"/>
          </w:tcPr>
          <w:p w:rsidR="00EB4946" w:rsidRPr="00E86CDD" w:rsidRDefault="00EB4946" w:rsidP="00EB4946">
            <w:pPr>
              <w:pStyle w:val="TableContents"/>
              <w:rPr>
                <w:rFonts w:ascii="Lucida Sans" w:hAnsi="Lucida Sans"/>
                <w:sz w:val="16"/>
                <w:szCs w:val="18"/>
              </w:rPr>
            </w:pPr>
            <w:r w:rsidRPr="00E86CDD">
              <w:rPr>
                <w:rFonts w:ascii="Lucida Sans" w:hAnsi="Lucida Sans"/>
                <w:sz w:val="16"/>
                <w:szCs w:val="18"/>
              </w:rPr>
              <w:t>Post-survey on 5/13/14 indicates that utilization of T-drive has not i</w:t>
            </w:r>
            <w:r w:rsidR="002C0B97" w:rsidRPr="00E86CDD">
              <w:rPr>
                <w:rFonts w:ascii="Lucida Sans" w:hAnsi="Lucida Sans"/>
                <w:sz w:val="16"/>
                <w:szCs w:val="18"/>
              </w:rPr>
              <w:t>ncreased as much as anticipated (e.g. 33% still indicate they never use the T-drive)</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EB4946" w:rsidRPr="00E86CDD" w:rsidRDefault="00EB4946" w:rsidP="00EB4946">
            <w:pPr>
              <w:pStyle w:val="TableContents"/>
              <w:rPr>
                <w:rFonts w:ascii="Lucida Sans" w:hAnsi="Lucida Sans"/>
                <w:sz w:val="16"/>
                <w:szCs w:val="18"/>
              </w:rPr>
            </w:pPr>
            <w:r w:rsidRPr="00E86CDD">
              <w:rPr>
                <w:rFonts w:ascii="Lucida Sans" w:hAnsi="Lucida Sans"/>
                <w:sz w:val="16"/>
                <w:szCs w:val="18"/>
              </w:rPr>
              <w:t>Selected causes for lack of utilization</w:t>
            </w:r>
            <w:r w:rsidR="002C0B97" w:rsidRPr="00E86CDD">
              <w:rPr>
                <w:rFonts w:ascii="Lucida Sans" w:hAnsi="Lucida Sans"/>
                <w:sz w:val="16"/>
                <w:szCs w:val="18"/>
              </w:rPr>
              <w:t xml:space="preserve"> of T-drive may not have been correct, or solutions tried may not have been effective</w:t>
            </w:r>
            <w:r w:rsidRPr="00E86CDD">
              <w:rPr>
                <w:rFonts w:ascii="Lucida Sans" w:hAnsi="Lucida Sans"/>
                <w:sz w:val="16"/>
                <w:szCs w:val="18"/>
              </w:rPr>
              <w:t>.</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EB4946" w:rsidRPr="00E86CDD" w:rsidRDefault="002C0B97" w:rsidP="0045789B">
            <w:pPr>
              <w:pStyle w:val="TableContents"/>
              <w:rPr>
                <w:rFonts w:ascii="Lucida Sans" w:hAnsi="Lucida Sans"/>
                <w:sz w:val="16"/>
                <w:szCs w:val="18"/>
              </w:rPr>
            </w:pPr>
            <w:r w:rsidRPr="00E86CDD">
              <w:rPr>
                <w:rFonts w:ascii="Lucida Sans" w:hAnsi="Lucida Sans"/>
                <w:sz w:val="16"/>
                <w:szCs w:val="18"/>
              </w:rPr>
              <w:t>Gather more data on reasons for not utilizing T-drive and conduct another improvement cycle (root cause identified issues, try new solutions, measure results).</w:t>
            </w:r>
          </w:p>
        </w:tc>
        <w:tc>
          <w:tcPr>
            <w:tcW w:w="1139" w:type="pct"/>
            <w:tcBorders>
              <w:top w:val="single" w:sz="4" w:space="0" w:color="auto"/>
              <w:left w:val="single" w:sz="4" w:space="0" w:color="auto"/>
              <w:bottom w:val="single" w:sz="4" w:space="0" w:color="auto"/>
              <w:right w:val="single" w:sz="4" w:space="0" w:color="auto"/>
            </w:tcBorders>
          </w:tcPr>
          <w:p w:rsidR="00EB4946" w:rsidRPr="00E86CDD" w:rsidRDefault="00E86CDD" w:rsidP="0045789B">
            <w:pPr>
              <w:pStyle w:val="TableContents"/>
              <w:rPr>
                <w:rFonts w:ascii="Lucida Sans" w:hAnsi="Lucida Sans"/>
                <w:sz w:val="16"/>
                <w:szCs w:val="18"/>
              </w:rPr>
            </w:pPr>
            <w:r w:rsidRPr="00E86CDD">
              <w:rPr>
                <w:rFonts w:ascii="Lucida Sans" w:hAnsi="Lucida Sans"/>
                <w:sz w:val="16"/>
                <w:szCs w:val="18"/>
              </w:rPr>
              <w:t>On-going</w:t>
            </w:r>
          </w:p>
        </w:tc>
      </w:tr>
    </w:tbl>
    <w:p w:rsidR="00F74BE5" w:rsidRPr="008F0AC2" w:rsidRDefault="00F74BE5" w:rsidP="00F74BE5">
      <w:pPr>
        <w:rPr>
          <w:rFonts w:ascii="Lucida Sans" w:hAnsi="Lucida Sans"/>
          <w:sz w:val="20"/>
          <w:szCs w:val="20"/>
        </w:rPr>
      </w:pPr>
    </w:p>
    <w:p w:rsidR="006B6DCD" w:rsidRPr="008F0AC2" w:rsidRDefault="00B01759" w:rsidP="00FA4AF1">
      <w:pPr>
        <w:rPr>
          <w:rFonts w:ascii="Lucida Sans" w:hAnsi="Lucida Sans" w:cs="Lucida Sans"/>
          <w:b/>
          <w:bCs/>
          <w:sz w:val="22"/>
        </w:rPr>
      </w:pPr>
      <w:r>
        <w:rPr>
          <w:rFonts w:ascii="Lucida Sans" w:hAnsi="Lucida Sans" w:cs="Lucida Sans"/>
          <w:b/>
          <w:bCs/>
          <w:sz w:val="22"/>
        </w:rPr>
        <w:pict>
          <v:rect id="_x0000_i1045" style="width:0;height:1.5pt" o:hralign="center" o:hrstd="t" o:hr="t" fillcolor="gray" stroked="f"/>
        </w:pict>
      </w:r>
    </w:p>
    <w:p w:rsidR="000760AE" w:rsidRPr="008F0AC2" w:rsidRDefault="008D28F6" w:rsidP="000760AE">
      <w:pPr>
        <w:rPr>
          <w:rFonts w:ascii="Lucida Sans" w:hAnsi="Lucida Sans" w:cs="Lucida Sans"/>
          <w:color w:val="808080"/>
          <w:sz w:val="18"/>
        </w:rPr>
      </w:pPr>
      <w:proofErr w:type="gramStart"/>
      <w:r w:rsidRPr="008F0AC2">
        <w:rPr>
          <w:rFonts w:ascii="Lucida Sans" w:hAnsi="Lucida Sans" w:cs="Lucida Sans"/>
          <w:b/>
          <w:sz w:val="28"/>
          <w:szCs w:val="28"/>
          <w:shd w:val="pct25" w:color="auto" w:fill="FF0000"/>
        </w:rPr>
        <w:t xml:space="preserve">_                                                </w:t>
      </w:r>
      <w:r w:rsidR="009E75EA" w:rsidRPr="008F0AC2">
        <w:rPr>
          <w:rFonts w:ascii="Lucida Sans" w:hAnsi="Lucida Sans" w:cs="Lucida Sans"/>
          <w:b/>
          <w:sz w:val="28"/>
          <w:szCs w:val="28"/>
          <w:shd w:val="pct25" w:color="auto" w:fill="FF0000"/>
        </w:rPr>
        <w:t xml:space="preserve">    </w:t>
      </w:r>
      <w:r w:rsidRPr="008F0AC2">
        <w:rPr>
          <w:rFonts w:ascii="Lucida Sans" w:hAnsi="Lucida Sans" w:cs="Lucida Sans"/>
          <w:b/>
          <w:sz w:val="28"/>
          <w:szCs w:val="28"/>
          <w:shd w:val="pct25" w:color="auto" w:fill="FF0000"/>
        </w:rPr>
        <w:t xml:space="preserve">  </w:t>
      </w:r>
      <w:r w:rsidRPr="008F0AC2">
        <w:rPr>
          <w:rFonts w:ascii="Lucida Sans" w:hAnsi="Lucida Sans" w:cs="Lucida Sans"/>
          <w:b/>
          <w:szCs w:val="28"/>
          <w:shd w:val="pct25" w:color="auto" w:fill="FF0000"/>
        </w:rPr>
        <w:t xml:space="preserve">INSTALL                                   </w:t>
      </w:r>
      <w:r w:rsidR="009E75EA" w:rsidRPr="008F0AC2">
        <w:rPr>
          <w:rFonts w:ascii="Lucida Sans" w:hAnsi="Lucida Sans" w:cs="Lucida Sans"/>
          <w:b/>
          <w:szCs w:val="28"/>
          <w:shd w:val="pct25" w:color="auto" w:fill="FF0000"/>
        </w:rPr>
        <w:t xml:space="preserve">                         _</w:t>
      </w:r>
      <w:r w:rsidRPr="008F0AC2">
        <w:rPr>
          <w:rFonts w:ascii="Lucida Sans" w:hAnsi="Lucida Sans" w:cs="Lucida Sans"/>
          <w:szCs w:val="28"/>
          <w:shd w:val="pct25" w:color="auto" w:fill="FF0000"/>
        </w:rPr>
        <w:t xml:space="preserve"> </w:t>
      </w:r>
      <w:hyperlink w:anchor="Top" w:history="1">
        <w:r w:rsidR="00F70D67" w:rsidRPr="008F0AC2">
          <w:rPr>
            <w:rStyle w:val="Hyperlink"/>
            <w:rFonts w:ascii="Lucida Sans" w:hAnsi="Lucida Sans" w:cs="Lucida Sans"/>
            <w:sz w:val="22"/>
          </w:rPr>
          <w:t>17</w:t>
        </w:r>
        <w:r w:rsidR="00F06D3F" w:rsidRPr="008F0AC2">
          <w:rPr>
            <w:rStyle w:val="Hyperlink"/>
            <w:rFonts w:ascii="Lucida Sans" w:hAnsi="Lucida Sans" w:cs="Lucida Sans"/>
            <w:sz w:val="22"/>
          </w:rPr>
          <w:t>.</w:t>
        </w:r>
        <w:proofErr w:type="gramEnd"/>
        <w:r w:rsidR="00F06D3F" w:rsidRPr="008F0AC2">
          <w:rPr>
            <w:rStyle w:val="Hyperlink"/>
            <w:rFonts w:ascii="Lucida Sans" w:hAnsi="Lucida Sans" w:cs="Lucida Sans"/>
            <w:sz w:val="22"/>
          </w:rPr>
          <w:t xml:space="preserve"> </w:t>
        </w:r>
        <w:bookmarkStart w:id="20" w:name="Installation"/>
        <w:r w:rsidR="00FA4AF1" w:rsidRPr="008F0AC2">
          <w:rPr>
            <w:rStyle w:val="Hyperlink"/>
            <w:rFonts w:ascii="Lucida Sans" w:hAnsi="Lucida Sans" w:cs="Lucida Sans"/>
            <w:sz w:val="22"/>
          </w:rPr>
          <w:t xml:space="preserve">Installation Plan </w:t>
        </w:r>
      </w:hyperlink>
      <w:r w:rsidR="00FA4AF1" w:rsidRPr="008F0AC2">
        <w:rPr>
          <w:rFonts w:ascii="Lucida Sans" w:hAnsi="Lucida Sans" w:cs="Lucida Sans"/>
          <w:color w:val="C0C0C0"/>
          <w:sz w:val="22"/>
        </w:rPr>
        <w:t xml:space="preserve"> </w:t>
      </w:r>
      <w:bookmarkEnd w:id="20"/>
      <w:r w:rsidR="00FA4AF1" w:rsidRPr="008F0AC2">
        <w:rPr>
          <w:rFonts w:ascii="Lucida Sans" w:hAnsi="Lucida Sans" w:cs="Lucida Sans"/>
          <w:color w:val="808080"/>
          <w:sz w:val="16"/>
        </w:rPr>
        <w:t>(Steps to operationalize the new process and make it stick.</w:t>
      </w:r>
      <w:r w:rsidR="000760AE" w:rsidRPr="008F0AC2">
        <w:rPr>
          <w:rFonts w:ascii="Lucida Sans" w:hAnsi="Lucida Sans" w:cs="Lucida Sans"/>
          <w:color w:val="808080"/>
          <w:sz w:val="16"/>
        </w:rPr>
        <w:t xml:space="preserve"> Attach new process map below.</w:t>
      </w:r>
      <w:r w:rsidR="00C9264B" w:rsidRPr="008F0AC2">
        <w:rPr>
          <w:rFonts w:ascii="Lucida Sans" w:hAnsi="Lucida Sans" w:cs="Lucida Sans"/>
          <w:color w:val="808080"/>
          <w:sz w:val="16"/>
        </w:rPr>
        <w:t>)</w:t>
      </w:r>
    </w:p>
    <w:p w:rsidR="00C844DB" w:rsidRPr="008F0AC2" w:rsidRDefault="00C844DB" w:rsidP="0045789B">
      <w:pPr>
        <w:rPr>
          <w:rFonts w:ascii="Lucida Sans" w:hAnsi="Lucida Sans" w:cs="Lucida Sans"/>
          <w:color w:val="000000"/>
          <w:sz w:val="20"/>
        </w:rPr>
      </w:pPr>
    </w:p>
    <w:p w:rsidR="00136A92" w:rsidRPr="008F0AC2" w:rsidRDefault="00136A92" w:rsidP="0045789B">
      <w:pPr>
        <w:rPr>
          <w:rFonts w:ascii="Lucida Sans" w:hAnsi="Lucida Sans" w:cs="Lucida Sans"/>
          <w:color w:val="000000"/>
          <w:sz w:val="18"/>
        </w:rPr>
      </w:pPr>
      <w:r w:rsidRPr="008F0AC2">
        <w:rPr>
          <w:rFonts w:ascii="Lucida Sans" w:hAnsi="Lucida Sans" w:cs="Lucida Sans"/>
          <w:color w:val="000000"/>
          <w:sz w:val="18"/>
        </w:rPr>
        <w:t xml:space="preserve">The new structure </w:t>
      </w:r>
      <w:r w:rsidR="00C9264B" w:rsidRPr="008F0AC2">
        <w:rPr>
          <w:rFonts w:ascii="Lucida Sans" w:hAnsi="Lucida Sans" w:cs="Lucida Sans"/>
          <w:color w:val="000000"/>
          <w:sz w:val="18"/>
        </w:rPr>
        <w:t xml:space="preserve">of the t-drive will allow staff to </w:t>
      </w:r>
      <w:r w:rsidRPr="008F0AC2">
        <w:rPr>
          <w:rFonts w:ascii="Lucida Sans" w:hAnsi="Lucida Sans" w:cs="Lucida Sans"/>
          <w:color w:val="000000"/>
          <w:sz w:val="18"/>
        </w:rPr>
        <w:t>access all agency documents more efficiently</w:t>
      </w:r>
      <w:r w:rsidR="009B60E6" w:rsidRPr="008F0AC2">
        <w:rPr>
          <w:rFonts w:ascii="Lucida Sans" w:hAnsi="Lucida Sans" w:cs="Lucida Sans"/>
          <w:color w:val="000000"/>
          <w:sz w:val="18"/>
        </w:rPr>
        <w:t xml:space="preserve"> (see pictures of revised structure)</w:t>
      </w:r>
      <w:r w:rsidRPr="008F0AC2">
        <w:rPr>
          <w:rFonts w:ascii="Lucida Sans" w:hAnsi="Lucida Sans" w:cs="Lucida Sans"/>
          <w:color w:val="000000"/>
          <w:sz w:val="18"/>
        </w:rPr>
        <w:t xml:space="preserve">. Three folders are at the root of the t-drive: All One Team, Departmental, and Instructions for the T-drive. The All One Team folder mirrors the agency’s vision statement; it contains general documents housed in </w:t>
      </w:r>
      <w:r w:rsidR="004A4BD3" w:rsidRPr="008F0AC2">
        <w:rPr>
          <w:rFonts w:ascii="Lucida Sans" w:hAnsi="Lucida Sans" w:cs="Lucida Sans"/>
          <w:color w:val="000000"/>
          <w:sz w:val="18"/>
        </w:rPr>
        <w:t xml:space="preserve">ten folders. The Departmental folders represent each department/group of staff in the agency. Each departmental folder has eight standard folders, which will serve as the basis for organizing documentation on the t-drive. Departments may choose to add folders as needed to their functions. </w:t>
      </w:r>
    </w:p>
    <w:p w:rsidR="00136A92" w:rsidRPr="008F0AC2" w:rsidRDefault="00136A92" w:rsidP="0045789B">
      <w:pPr>
        <w:rPr>
          <w:rFonts w:ascii="Lucida Sans" w:hAnsi="Lucida Sans" w:cs="Lucida Sans"/>
          <w:color w:val="000000"/>
          <w:sz w:val="20"/>
        </w:rPr>
      </w:pPr>
    </w:p>
    <w:p w:rsidR="00A63CBC" w:rsidRPr="008F0AC2" w:rsidRDefault="00A63CBC" w:rsidP="0045789B">
      <w:pPr>
        <w:rPr>
          <w:rFonts w:ascii="Lucida Sans" w:hAnsi="Lucida Sans" w:cs="Lucida Sans"/>
          <w:color w:val="000000"/>
          <w:sz w:val="20"/>
        </w:rPr>
      </w:pPr>
      <w:r w:rsidRPr="008F0AC2">
        <w:rPr>
          <w:rFonts w:ascii="Lucida Sans" w:hAnsi="Lucida Sans" w:cs="Lucida Sans"/>
          <w:noProof/>
          <w:color w:val="000000"/>
          <w:sz w:val="20"/>
          <w:lang w:eastAsia="en-US" w:bidi="ar-SA"/>
        </w:rPr>
        <w:lastRenderedPageBreak/>
        <w:drawing>
          <wp:inline distT="0" distB="0" distL="0" distR="0" wp14:anchorId="6ADAE33F" wp14:editId="6A4CD880">
            <wp:extent cx="5806410" cy="16192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
                      <a:extLst>
                        <a:ext uri="{28A0092B-C50C-407E-A947-70E740481C1C}">
                          <a14:useLocalDpi xmlns:a14="http://schemas.microsoft.com/office/drawing/2010/main" val="0"/>
                        </a:ext>
                      </a:extLst>
                    </a:blip>
                    <a:srcRect b="66270"/>
                    <a:stretch/>
                  </pic:blipFill>
                  <pic:spPr bwMode="auto">
                    <a:xfrm>
                      <a:off x="0" y="0"/>
                      <a:ext cx="5810250" cy="1620321"/>
                    </a:xfrm>
                    <a:prstGeom prst="rect">
                      <a:avLst/>
                    </a:prstGeom>
                    <a:noFill/>
                    <a:ln>
                      <a:noFill/>
                    </a:ln>
                    <a:extLst>
                      <a:ext uri="{53640926-AAD7-44D8-BBD7-CCE9431645EC}">
                        <a14:shadowObscured xmlns:a14="http://schemas.microsoft.com/office/drawing/2010/main"/>
                      </a:ext>
                    </a:extLst>
                  </pic:spPr>
                </pic:pic>
              </a:graphicData>
            </a:graphic>
          </wp:inline>
        </w:drawing>
      </w:r>
    </w:p>
    <w:p w:rsidR="00A63CBC" w:rsidRPr="008F0AC2" w:rsidRDefault="00A63CBC" w:rsidP="0045789B">
      <w:pPr>
        <w:rPr>
          <w:rFonts w:ascii="Lucida Sans" w:hAnsi="Lucida Sans" w:cs="Lucida Sans"/>
          <w:color w:val="000000"/>
          <w:sz w:val="20"/>
        </w:rPr>
      </w:pPr>
      <w:r w:rsidRPr="008F0AC2">
        <w:rPr>
          <w:rFonts w:ascii="Lucida Sans" w:hAnsi="Lucida Sans" w:cs="Lucida Sans"/>
          <w:noProof/>
          <w:color w:val="000000"/>
          <w:sz w:val="20"/>
          <w:lang w:eastAsia="en-US" w:bidi="ar-SA"/>
        </w:rPr>
        <w:drawing>
          <wp:inline distT="0" distB="0" distL="0" distR="0" wp14:anchorId="211AA701" wp14:editId="1685988C">
            <wp:extent cx="2265343" cy="2873545"/>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4777" cy="2872828"/>
                    </a:xfrm>
                    <a:prstGeom prst="rect">
                      <a:avLst/>
                    </a:prstGeom>
                    <a:noFill/>
                  </pic:spPr>
                </pic:pic>
              </a:graphicData>
            </a:graphic>
          </wp:inline>
        </w:drawing>
      </w:r>
      <w:r w:rsidRPr="008F0AC2">
        <w:rPr>
          <w:rFonts w:ascii="Lucida Sans" w:hAnsi="Lucida Sans" w:cs="Lucida Sans"/>
          <w:color w:val="000000"/>
          <w:sz w:val="20"/>
        </w:rPr>
        <w:t xml:space="preserve">   </w:t>
      </w:r>
      <w:r w:rsidRPr="008F0AC2">
        <w:rPr>
          <w:rFonts w:ascii="Lucida Sans" w:hAnsi="Lucida Sans" w:cs="Lucida Sans"/>
          <w:noProof/>
          <w:color w:val="000000"/>
          <w:sz w:val="20"/>
          <w:lang w:eastAsia="en-US" w:bidi="ar-SA"/>
        </w:rPr>
        <w:drawing>
          <wp:inline distT="0" distB="0" distL="0" distR="0" wp14:anchorId="1E39FBC4" wp14:editId="317C5DEE">
            <wp:extent cx="2417954" cy="1995090"/>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0743" cy="1997391"/>
                    </a:xfrm>
                    <a:prstGeom prst="rect">
                      <a:avLst/>
                    </a:prstGeom>
                    <a:noFill/>
                  </pic:spPr>
                </pic:pic>
              </a:graphicData>
            </a:graphic>
          </wp:inline>
        </w:drawing>
      </w:r>
      <w:r w:rsidRPr="008F0AC2">
        <w:rPr>
          <w:rFonts w:ascii="Lucida Sans" w:hAnsi="Lucida Sans" w:cs="Lucida Sans"/>
          <w:noProof/>
          <w:color w:val="000000"/>
          <w:sz w:val="20"/>
          <w:lang w:eastAsia="en-US" w:bidi="ar-SA"/>
        </w:rPr>
        <w:drawing>
          <wp:inline distT="0" distB="0" distL="0" distR="0" wp14:anchorId="0B2C3121" wp14:editId="39658546">
            <wp:extent cx="2286000" cy="2402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402205"/>
                    </a:xfrm>
                    <a:prstGeom prst="rect">
                      <a:avLst/>
                    </a:prstGeom>
                    <a:noFill/>
                  </pic:spPr>
                </pic:pic>
              </a:graphicData>
            </a:graphic>
          </wp:inline>
        </w:drawing>
      </w:r>
    </w:p>
    <w:p w:rsidR="00A63CBC" w:rsidRPr="008F0AC2" w:rsidRDefault="00A63CBC" w:rsidP="0045789B">
      <w:pPr>
        <w:rPr>
          <w:rFonts w:ascii="Lucida Sans" w:hAnsi="Lucida Sans" w:cs="Lucida Sans"/>
          <w:color w:val="000000"/>
          <w:sz w:val="20"/>
        </w:rPr>
      </w:pPr>
    </w:p>
    <w:p w:rsidR="0045789B" w:rsidRPr="008F0AC2" w:rsidRDefault="003F3744" w:rsidP="0045789B">
      <w:pPr>
        <w:rPr>
          <w:rFonts w:ascii="Lucida Sans" w:hAnsi="Lucida Sans" w:cs="Lucida Sans"/>
          <w:color w:val="000000"/>
          <w:sz w:val="18"/>
        </w:rPr>
      </w:pPr>
      <w:r w:rsidRPr="008F0AC2">
        <w:rPr>
          <w:rFonts w:ascii="Lucida Sans" w:hAnsi="Lucida Sans" w:cs="Lucida Sans"/>
          <w:color w:val="000000"/>
          <w:sz w:val="18"/>
        </w:rPr>
        <w:t xml:space="preserve">During the Kaizen event, the team developed several key action points that would enhance our new t-drive structure. First, establishing a document that encompassed all of the guidelines for the t-drive was created. Also, a policy was formed that would be implemented across the agency, voted on by our District Board of Health. Policies are reviewed annually by the TRDHD Management Team to ensure consistency. The training plan was developed so that each employee would receive training on the t-drive in a group and individual setting, which would allow for the general concept to be explained, and then hands-on demonstrations. Lastly, three members of the Kaizen team sit as active members on the TRDHD Quality Improvement team, where they give monthly updates on the project and any changes that have been made based on feedback. </w:t>
      </w:r>
    </w:p>
    <w:p w:rsidR="005807D0" w:rsidRPr="008F0AC2" w:rsidRDefault="005807D0" w:rsidP="0045789B">
      <w:pPr>
        <w:rPr>
          <w:rFonts w:ascii="Lucida Sans" w:hAnsi="Lucida Sans" w:cs="Lucida Sans"/>
          <w:color w:val="000000"/>
          <w:sz w:val="18"/>
        </w:rPr>
      </w:pPr>
    </w:p>
    <w:p w:rsidR="005807D0" w:rsidRPr="008F0AC2" w:rsidRDefault="005807D0" w:rsidP="0045789B">
      <w:pPr>
        <w:rPr>
          <w:rFonts w:ascii="Lucida Sans" w:hAnsi="Lucida Sans" w:cs="Lucida Sans"/>
          <w:color w:val="000000"/>
          <w:sz w:val="18"/>
        </w:rPr>
      </w:pPr>
      <w:r w:rsidRPr="008F0AC2">
        <w:rPr>
          <w:rFonts w:ascii="Lucida Sans" w:hAnsi="Lucida Sans" w:cs="Lucida Sans"/>
          <w:color w:val="000000"/>
          <w:sz w:val="18"/>
        </w:rPr>
        <w:t xml:space="preserve">Managers and supervisors were given 4 weeks to transfer their documents from the old t-drive to the new structure. The new t-drive would be able to “go live,” on April 4, 2014. </w:t>
      </w:r>
    </w:p>
    <w:p w:rsidR="003F3744" w:rsidRPr="008F0AC2" w:rsidRDefault="003F3744" w:rsidP="0045789B">
      <w:pPr>
        <w:rPr>
          <w:rFonts w:ascii="Lucida Sans" w:hAnsi="Lucida Sans" w:cs="Lucida Sans"/>
          <w:color w:val="000000"/>
          <w:sz w:val="18"/>
        </w:rPr>
      </w:pPr>
    </w:p>
    <w:p w:rsidR="0045789B" w:rsidRPr="008F0AC2" w:rsidRDefault="00AB6952" w:rsidP="0045789B">
      <w:pPr>
        <w:rPr>
          <w:rFonts w:ascii="Lucida Sans" w:hAnsi="Lucida Sans" w:cs="Lucida Sans"/>
          <w:color w:val="000000"/>
          <w:sz w:val="18"/>
        </w:rPr>
      </w:pPr>
      <w:r w:rsidRPr="008F0AC2">
        <w:rPr>
          <w:rFonts w:ascii="Lucida Sans" w:hAnsi="Lucida Sans" w:cs="Lucida Sans"/>
          <w:color w:val="000000"/>
          <w:sz w:val="18"/>
        </w:rPr>
        <w:t>To maintain an avenue for staff to provide feedback on issues and solutions, a bulletin board at each si</w:t>
      </w:r>
      <w:r w:rsidR="005C5818" w:rsidRPr="008F0AC2">
        <w:rPr>
          <w:rFonts w:ascii="Lucida Sans" w:hAnsi="Lucida Sans" w:cs="Lucida Sans"/>
          <w:color w:val="000000"/>
          <w:sz w:val="18"/>
        </w:rPr>
        <w:t>te was established (see picture</w:t>
      </w:r>
      <w:r w:rsidRPr="008F0AC2">
        <w:rPr>
          <w:rFonts w:ascii="Lucida Sans" w:hAnsi="Lucida Sans" w:cs="Lucida Sans"/>
          <w:color w:val="000000"/>
          <w:sz w:val="18"/>
        </w:rPr>
        <w:t xml:space="preserve">). </w:t>
      </w:r>
      <w:r w:rsidR="00821B45" w:rsidRPr="008F0AC2">
        <w:rPr>
          <w:rFonts w:ascii="Lucida Sans" w:hAnsi="Lucida Sans" w:cs="Lucida Sans"/>
          <w:color w:val="000000"/>
          <w:sz w:val="18"/>
        </w:rPr>
        <w:t>To date (5.19.2014) only one</w:t>
      </w:r>
      <w:r w:rsidR="003F3744" w:rsidRPr="008F0AC2">
        <w:rPr>
          <w:rFonts w:ascii="Lucida Sans" w:hAnsi="Lucida Sans" w:cs="Lucida Sans"/>
          <w:color w:val="000000"/>
          <w:sz w:val="18"/>
        </w:rPr>
        <w:t xml:space="preserve"> post-it has been received. Kaizen team members will continue to monitor the </w:t>
      </w:r>
      <w:r w:rsidR="003F3744" w:rsidRPr="008F0AC2">
        <w:rPr>
          <w:rFonts w:ascii="Lucida Sans" w:hAnsi="Lucida Sans" w:cs="Lucida Sans"/>
          <w:color w:val="000000"/>
          <w:sz w:val="18"/>
        </w:rPr>
        <w:lastRenderedPageBreak/>
        <w:t xml:space="preserve">bulletin boards and encourage staff to utilize these spaces for feedback. </w:t>
      </w:r>
    </w:p>
    <w:p w:rsidR="005C5818" w:rsidRPr="008F0AC2" w:rsidRDefault="005C5818" w:rsidP="0045789B">
      <w:pPr>
        <w:rPr>
          <w:rFonts w:ascii="Lucida Sans" w:hAnsi="Lucida Sans" w:cs="Lucida Sans"/>
          <w:color w:val="000000"/>
          <w:sz w:val="20"/>
        </w:rPr>
      </w:pPr>
    </w:p>
    <w:p w:rsidR="005C5818" w:rsidRPr="008F0AC2" w:rsidRDefault="005C5818" w:rsidP="0045789B">
      <w:pPr>
        <w:rPr>
          <w:rFonts w:ascii="Lucida Sans" w:hAnsi="Lucida Sans" w:cs="Lucida Sans"/>
          <w:color w:val="000000"/>
          <w:sz w:val="20"/>
        </w:rPr>
      </w:pPr>
      <w:r w:rsidRPr="008F0AC2">
        <w:rPr>
          <w:rFonts w:ascii="Lucida Sans" w:hAnsi="Lucida Sans"/>
          <w:noProof/>
          <w:lang w:eastAsia="en-US" w:bidi="ar-SA"/>
        </w:rPr>
        <w:drawing>
          <wp:inline distT="0" distB="0" distL="0" distR="0" wp14:anchorId="06B69072" wp14:editId="24D019DE">
            <wp:extent cx="2962275" cy="4245336"/>
            <wp:effectExtent l="0" t="0" r="0" b="3175"/>
            <wp:docPr id="10" name="Picture 10" descr="C:\Users\april.harris\AppData\Local\Microsoft\Windows\Temporary Internet Files\Content.Word\photo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pril.harris\AppData\Local\Microsoft\Windows\Temporary Internet Files\Content.Word\photo 2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13" t="7738" r="11406" b="8088"/>
                    <a:stretch/>
                  </pic:blipFill>
                  <pic:spPr bwMode="auto">
                    <a:xfrm>
                      <a:off x="0" y="0"/>
                      <a:ext cx="2962275" cy="4245336"/>
                    </a:xfrm>
                    <a:prstGeom prst="rect">
                      <a:avLst/>
                    </a:prstGeom>
                    <a:noFill/>
                    <a:ln>
                      <a:noFill/>
                    </a:ln>
                    <a:extLst>
                      <a:ext uri="{53640926-AAD7-44D8-BBD7-CCE9431645EC}">
                        <a14:shadowObscured xmlns:a14="http://schemas.microsoft.com/office/drawing/2010/main"/>
                      </a:ext>
                    </a:extLst>
                  </pic:spPr>
                </pic:pic>
              </a:graphicData>
            </a:graphic>
          </wp:inline>
        </w:drawing>
      </w:r>
    </w:p>
    <w:p w:rsidR="0045789B" w:rsidRPr="008F0AC2" w:rsidRDefault="0045789B" w:rsidP="0045789B">
      <w:pPr>
        <w:rPr>
          <w:rFonts w:ascii="Lucida Sans" w:hAnsi="Lucida Sans" w:cs="Lucida Sans"/>
          <w:color w:val="000000"/>
          <w:sz w:val="20"/>
        </w:rPr>
      </w:pPr>
    </w:p>
    <w:p w:rsidR="0045789B" w:rsidRPr="008F0AC2" w:rsidRDefault="0045789B" w:rsidP="0045789B">
      <w:pPr>
        <w:rPr>
          <w:rFonts w:ascii="Lucida Sans" w:hAnsi="Lucida Sans" w:cs="Lucida Sans"/>
          <w:color w:val="000000"/>
          <w:sz w:val="20"/>
        </w:rPr>
      </w:pPr>
    </w:p>
    <w:p w:rsidR="004D0CF1" w:rsidRPr="008F0AC2" w:rsidRDefault="00B01759" w:rsidP="004D0CF1">
      <w:pPr>
        <w:rPr>
          <w:rFonts w:ascii="Lucida Sans" w:hAnsi="Lucida Sans" w:cs="Lucida Sans"/>
          <w:b/>
          <w:bCs/>
          <w:sz w:val="22"/>
        </w:rPr>
      </w:pPr>
      <w:r>
        <w:rPr>
          <w:rFonts w:ascii="Lucida Sans" w:hAnsi="Lucida Sans"/>
        </w:rPr>
        <w:pict>
          <v:rect id="_x0000_i1046" style="width:0;height:1.5pt" o:hralign="center" o:hrstd="t" o:hr="t" fillcolor="gray" stroked="f"/>
        </w:pict>
      </w:r>
    </w:p>
    <w:bookmarkStart w:id="21" w:name="MeasuresofSuccess"/>
    <w:p w:rsidR="00871613" w:rsidRPr="008F0AC2" w:rsidRDefault="00FA3225" w:rsidP="00871613">
      <w:pPr>
        <w:rPr>
          <w:rFonts w:ascii="Lucida Sans" w:hAnsi="Lucida Sans" w:cs="Lucida Sans"/>
          <w:color w:val="000000"/>
          <w:sz w:val="22"/>
        </w:rPr>
      </w:pPr>
      <w:r w:rsidRPr="008F0AC2">
        <w:rPr>
          <w:rFonts w:ascii="Lucida Sans" w:hAnsi="Lucida Sans" w:cs="Lucida Sans"/>
          <w:b/>
          <w:bCs/>
          <w:sz w:val="22"/>
        </w:rPr>
        <w:fldChar w:fldCharType="begin"/>
      </w:r>
      <w:r w:rsidRPr="008F0AC2">
        <w:rPr>
          <w:rFonts w:ascii="Lucida Sans" w:hAnsi="Lucida Sans" w:cs="Lucida Sans"/>
          <w:b/>
          <w:bCs/>
          <w:sz w:val="22"/>
        </w:rPr>
        <w:instrText xml:space="preserve"> HYPERLINK  \l "Top" </w:instrText>
      </w:r>
      <w:r w:rsidRPr="008F0AC2">
        <w:rPr>
          <w:rFonts w:ascii="Lucida Sans" w:hAnsi="Lucida Sans" w:cs="Lucida Sans"/>
          <w:b/>
          <w:bCs/>
          <w:sz w:val="22"/>
        </w:rPr>
        <w:fldChar w:fldCharType="separate"/>
      </w:r>
      <w:r w:rsidR="00871613" w:rsidRPr="008F0AC2">
        <w:rPr>
          <w:rStyle w:val="Hyperlink"/>
          <w:rFonts w:ascii="Lucida Sans" w:hAnsi="Lucida Sans" w:cs="Lucida Sans"/>
          <w:sz w:val="22"/>
        </w:rPr>
        <w:t>18. Measure Success</w:t>
      </w:r>
      <w:bookmarkEnd w:id="21"/>
      <w:r w:rsidRPr="008F0AC2">
        <w:rPr>
          <w:rFonts w:ascii="Lucida Sans" w:hAnsi="Lucida Sans" w:cs="Lucida Sans"/>
          <w:b/>
          <w:bCs/>
          <w:sz w:val="22"/>
        </w:rPr>
        <w:fldChar w:fldCharType="end"/>
      </w:r>
      <w:r w:rsidR="00871613" w:rsidRPr="008F0AC2">
        <w:rPr>
          <w:rFonts w:ascii="Lucida Sans" w:hAnsi="Lucida Sans" w:cs="Lucida Sans"/>
          <w:color w:val="C0C0C0"/>
          <w:sz w:val="22"/>
        </w:rPr>
        <w:t xml:space="preserve">  </w:t>
      </w:r>
      <w:r w:rsidR="00871613" w:rsidRPr="008F0AC2">
        <w:rPr>
          <w:rFonts w:ascii="Lucida Sans" w:hAnsi="Lucida Sans" w:cs="Lucida Sans"/>
          <w:sz w:val="22"/>
        </w:rPr>
        <w:t xml:space="preserve">attach graph/table of installed performance </w:t>
      </w:r>
      <w:r w:rsidR="00871613" w:rsidRPr="008F0AC2">
        <w:rPr>
          <w:rFonts w:ascii="Lucida Sans" w:hAnsi="Lucida Sans" w:cs="Lucida Sans"/>
          <w:color w:val="808080"/>
          <w:sz w:val="18"/>
        </w:rPr>
        <w:t xml:space="preserve"> </w:t>
      </w:r>
    </w:p>
    <w:p w:rsidR="00871613" w:rsidRPr="008F0AC2" w:rsidRDefault="00871613" w:rsidP="00871613">
      <w:pPr>
        <w:ind w:left="709"/>
        <w:rPr>
          <w:rFonts w:ascii="Lucida Sans" w:hAnsi="Lucida Sans" w:cs="Lucida Sans"/>
          <w:b/>
          <w:bCs/>
          <w:color w:val="000000"/>
          <w:sz w:val="22"/>
        </w:rPr>
      </w:pPr>
    </w:p>
    <w:bookmarkStart w:id="22" w:name="_MON_1462278629"/>
    <w:bookmarkEnd w:id="22"/>
    <w:p w:rsidR="006643A3" w:rsidRPr="006643A3" w:rsidRDefault="00997058" w:rsidP="006643A3">
      <w:pPr>
        <w:ind w:left="709"/>
        <w:rPr>
          <w:rFonts w:ascii="Lucida Sans" w:eastAsia="Times New Roman" w:hAnsi="Lucida Sans" w:cs="Times New Roman"/>
          <w:kern w:val="0"/>
          <w:sz w:val="20"/>
          <w:szCs w:val="20"/>
          <w:lang w:eastAsia="en-US" w:bidi="ar-SA"/>
        </w:rPr>
      </w:pPr>
      <w:r w:rsidRPr="008F0AC2">
        <w:rPr>
          <w:rFonts w:ascii="Lucida Sans" w:hAnsi="Lucida Sans"/>
        </w:rPr>
        <w:object w:dxaOrig="1513" w:dyaOrig="960">
          <v:shape id="_x0000_i1047" type="#_x0000_t75" style="width:75.65pt;height:48pt" o:ole="">
            <v:imagedata r:id="rId22" o:title=""/>
          </v:shape>
          <o:OLEObject Type="Embed" ProgID="Excel.Sheet.12" ShapeID="_x0000_i1047" DrawAspect="Icon" ObjectID="_1462280280" r:id="rId23"/>
        </w:object>
      </w:r>
      <w:r w:rsidR="003F3744" w:rsidRPr="008F0AC2">
        <w:rPr>
          <w:rFonts w:ascii="Lucida Sans" w:hAnsi="Lucida Sans"/>
        </w:rPr>
        <w:fldChar w:fldCharType="begin"/>
      </w:r>
      <w:r w:rsidR="003F3744" w:rsidRPr="008F0AC2">
        <w:rPr>
          <w:rFonts w:ascii="Lucida Sans" w:hAnsi="Lucida Sans"/>
        </w:rPr>
        <w:instrText xml:space="preserve"> LINK </w:instrText>
      </w:r>
      <w:r w:rsidR="006643A3">
        <w:rPr>
          <w:rFonts w:ascii="Lucida Sans" w:hAnsi="Lucida Sans"/>
        </w:rPr>
        <w:instrText xml:space="preserve">Excel.Sheet.12 "C:\\Users\\april.harris\\Documents\\Copy of T-Drive Survey Analysis.xlsx" Sheet1!R1C1:R39C7 </w:instrText>
      </w:r>
      <w:r w:rsidR="003F3744" w:rsidRPr="008F0AC2">
        <w:rPr>
          <w:rFonts w:ascii="Lucida Sans" w:hAnsi="Lucida Sans"/>
        </w:rPr>
        <w:instrText xml:space="preserve">\a \f 4 \h </w:instrText>
      </w:r>
      <w:r w:rsidR="00355875" w:rsidRPr="008F0AC2">
        <w:rPr>
          <w:rFonts w:ascii="Lucida Sans" w:hAnsi="Lucida Sans"/>
        </w:rPr>
        <w:instrText xml:space="preserve"> \* MERGEFORMAT </w:instrText>
      </w:r>
      <w:r w:rsidR="006643A3" w:rsidRPr="008F0AC2">
        <w:rPr>
          <w:rFonts w:ascii="Lucida Sans" w:hAnsi="Lucida Sans"/>
        </w:rPr>
        <w:fldChar w:fldCharType="separate"/>
      </w:r>
    </w:p>
    <w:tbl>
      <w:tblPr>
        <w:tblW w:w="10860" w:type="dxa"/>
        <w:tblInd w:w="93" w:type="dxa"/>
        <w:tblLook w:val="04A0" w:firstRow="1" w:lastRow="0" w:firstColumn="1" w:lastColumn="0" w:noHBand="0" w:noVBand="1"/>
      </w:tblPr>
      <w:tblGrid>
        <w:gridCol w:w="4565"/>
        <w:gridCol w:w="1109"/>
        <w:gridCol w:w="1214"/>
        <w:gridCol w:w="1063"/>
        <w:gridCol w:w="1050"/>
        <w:gridCol w:w="951"/>
        <w:gridCol w:w="971"/>
      </w:tblGrid>
      <w:tr w:rsidR="006643A3" w:rsidRPr="006643A3" w:rsidTr="006643A3">
        <w:trPr>
          <w:trHeight w:val="360"/>
        </w:trPr>
        <w:tc>
          <w:tcPr>
            <w:tcW w:w="4620" w:type="dxa"/>
            <w:tcBorders>
              <w:top w:val="nil"/>
              <w:left w:val="nil"/>
              <w:bottom w:val="nil"/>
              <w:right w:val="nil"/>
            </w:tcBorders>
            <w:shd w:val="clear" w:color="auto" w:fill="auto"/>
            <w:noWrap/>
            <w:vAlign w:val="bottom"/>
            <w:hideMark/>
          </w:tcPr>
          <w:p w:rsidR="006643A3" w:rsidRPr="006643A3" w:rsidRDefault="006643A3">
            <w:pPr>
              <w:rPr>
                <w:rFonts w:ascii="Calibri" w:eastAsia="Times New Roman" w:hAnsi="Calibri" w:cs="Times New Roman"/>
                <w:b/>
                <w:bCs/>
                <w:color w:val="FF0000"/>
                <w:kern w:val="0"/>
                <w:sz w:val="28"/>
                <w:szCs w:val="28"/>
                <w:lang w:eastAsia="en-US" w:bidi="ar-SA"/>
              </w:rPr>
            </w:pPr>
            <w:r w:rsidRPr="006643A3">
              <w:rPr>
                <w:rFonts w:ascii="Calibri" w:eastAsia="Times New Roman" w:hAnsi="Calibri" w:cs="Times New Roman"/>
                <w:b/>
                <w:bCs/>
                <w:color w:val="FF0000"/>
                <w:kern w:val="0"/>
                <w:sz w:val="28"/>
                <w:szCs w:val="28"/>
                <w:lang w:eastAsia="en-US" w:bidi="ar-SA"/>
              </w:rPr>
              <w:t>T-Drive Alive Staff Survey</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224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center"/>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Before</w:t>
            </w:r>
          </w:p>
        </w:tc>
        <w:tc>
          <w:tcPr>
            <w:tcW w:w="206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center"/>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After</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center"/>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Delta</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 Change</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Survey Date</w:t>
            </w:r>
          </w:p>
        </w:tc>
        <w:tc>
          <w:tcPr>
            <w:tcW w:w="224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center"/>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12/13/2013</w:t>
            </w:r>
          </w:p>
        </w:tc>
        <w:tc>
          <w:tcPr>
            <w:tcW w:w="206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center"/>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5/13/2013</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Number of Respondents</w:t>
            </w:r>
          </w:p>
        </w:tc>
        <w:tc>
          <w:tcPr>
            <w:tcW w:w="224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center"/>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58</w:t>
            </w:r>
          </w:p>
        </w:tc>
        <w:tc>
          <w:tcPr>
            <w:tcW w:w="206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center"/>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57</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Reponses</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Percentage</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Reponses</w:t>
            </w:r>
          </w:p>
        </w:tc>
        <w:tc>
          <w:tcPr>
            <w:tcW w:w="202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Percentage</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Do you know how to access the T-drive?</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With someone's help</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8.6%</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8.8%</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0.2%</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2.3%</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No</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8</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13.8%</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7.0%</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-6.8%</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-49.3%</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Sometimes</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11</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19.0%</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5.3%</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-13.7%</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-72.1%</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Yes, always</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34</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58.6%</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45</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78.9%</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20.3%</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34.6%</w:t>
            </w: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574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In a typical day, how often do you use the T-drive?</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Never</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21</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36.2%</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19</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33.3%</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-2.9%</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-8.0%</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&lt; once per day, several X per week</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24</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41.4%</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20</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35.1%</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-6.3%</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-15.2%</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lastRenderedPageBreak/>
              <w:t>Once per day</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3.4%</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8.8%</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5.4%</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158.8%</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&gt; once per day</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10</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17.2%</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13</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22.8%</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5.6%</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32.6%</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What is the T-drive?</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1.7%</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0.0%</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-1.7%</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-100.0%</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6860" w:type="dxa"/>
            <w:gridSpan w:val="3"/>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What are the biggest barriers to limit T-drive use?  Check all that apply.</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Can't find what I'm looking for</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32</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47.1%</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5.1%</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-42.0%</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-89.2%</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Don't know how to get on T-drive</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7</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10.3%</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6.8%</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-3.5%</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-34.0%</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Don't know why I need to get on T-drive</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10</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14.7%</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6.8%</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-7.9%</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-53.7%</w:t>
            </w:r>
          </w:p>
        </w:tc>
      </w:tr>
      <w:tr w:rsidR="006643A3" w:rsidRPr="006643A3" w:rsidTr="006643A3">
        <w:trPr>
          <w:trHeight w:val="289"/>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Access is denied</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7</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10.3%</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5.1%</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-5.2%</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-50.5%</w:t>
            </w: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Other</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12</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17.6%</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6.8%</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-10.8%</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-61.4%</w:t>
            </w: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No barriers</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41</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69.5%</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69.5%</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574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How often are you unable to find something on the T-drive?</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Frequently</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18</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31.0%</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9</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15.8%</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-15.2%</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-49.0%</w:t>
            </w: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Sometimes</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31</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53.4%</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18</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31.6%</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-21.8%</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-40.8%</w:t>
            </w: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Never - I can always find what I'm looking for</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9</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15.5%</w:t>
            </w: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30</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52.6%</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37.1%</w:t>
            </w: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b/>
                <w:bCs/>
                <w:color w:val="000000"/>
                <w:kern w:val="0"/>
                <w:sz w:val="22"/>
                <w:szCs w:val="22"/>
                <w:lang w:eastAsia="en-US" w:bidi="ar-SA"/>
              </w:rPr>
            </w:pPr>
            <w:r w:rsidRPr="006643A3">
              <w:rPr>
                <w:rFonts w:ascii="Calibri" w:eastAsia="Times New Roman" w:hAnsi="Calibri" w:cs="Times New Roman"/>
                <w:b/>
                <w:bCs/>
                <w:color w:val="000000"/>
                <w:kern w:val="0"/>
                <w:sz w:val="22"/>
                <w:szCs w:val="22"/>
                <w:lang w:eastAsia="en-US" w:bidi="ar-SA"/>
              </w:rPr>
              <w:t>239.4%</w:t>
            </w: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5740" w:type="dxa"/>
            <w:gridSpan w:val="2"/>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The new structure of the T-drive is (can choose multiple):</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More user-friendly</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45</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37.2%</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Faster to find items</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32</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26.4%</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Better organized</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39</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32.2%</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Not as user-friendly</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0.0%</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Less organized</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0.0%</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Harder to find items</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0.0%</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r w:rsidR="006643A3" w:rsidRPr="006643A3" w:rsidTr="006643A3">
        <w:trPr>
          <w:trHeight w:val="300"/>
        </w:trPr>
        <w:tc>
          <w:tcPr>
            <w:tcW w:w="46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ind w:firstLineChars="100" w:firstLine="220"/>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Other</w:t>
            </w: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12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100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5</w:t>
            </w:r>
          </w:p>
        </w:tc>
        <w:tc>
          <w:tcPr>
            <w:tcW w:w="10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jc w:val="right"/>
              <w:rPr>
                <w:rFonts w:ascii="Calibri" w:eastAsia="Times New Roman" w:hAnsi="Calibri" w:cs="Times New Roman"/>
                <w:color w:val="000000"/>
                <w:kern w:val="0"/>
                <w:sz w:val="22"/>
                <w:szCs w:val="22"/>
                <w:lang w:eastAsia="en-US" w:bidi="ar-SA"/>
              </w:rPr>
            </w:pPr>
            <w:r w:rsidRPr="006643A3">
              <w:rPr>
                <w:rFonts w:ascii="Calibri" w:eastAsia="Times New Roman" w:hAnsi="Calibri" w:cs="Times New Roman"/>
                <w:color w:val="000000"/>
                <w:kern w:val="0"/>
                <w:sz w:val="22"/>
                <w:szCs w:val="22"/>
                <w:lang w:eastAsia="en-US" w:bidi="ar-SA"/>
              </w:rPr>
              <w:t>4.1%</w:t>
            </w:r>
          </w:p>
        </w:tc>
        <w:tc>
          <w:tcPr>
            <w:tcW w:w="96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color w:val="000000"/>
                <w:kern w:val="0"/>
                <w:sz w:val="22"/>
                <w:szCs w:val="22"/>
                <w:lang w:eastAsia="en-US" w:bidi="ar-SA"/>
              </w:rPr>
            </w:pPr>
          </w:p>
        </w:tc>
        <w:tc>
          <w:tcPr>
            <w:tcW w:w="980" w:type="dxa"/>
            <w:tcBorders>
              <w:top w:val="nil"/>
              <w:left w:val="nil"/>
              <w:bottom w:val="nil"/>
              <w:right w:val="nil"/>
            </w:tcBorders>
            <w:shd w:val="clear" w:color="auto" w:fill="auto"/>
            <w:noWrap/>
            <w:vAlign w:val="bottom"/>
            <w:hideMark/>
          </w:tcPr>
          <w:p w:rsidR="006643A3" w:rsidRPr="006643A3" w:rsidRDefault="006643A3" w:rsidP="006643A3">
            <w:pPr>
              <w:widowControl/>
              <w:suppressAutoHyphens w:val="0"/>
              <w:rPr>
                <w:rFonts w:ascii="Calibri" w:eastAsia="Times New Roman" w:hAnsi="Calibri" w:cs="Times New Roman"/>
                <w:b/>
                <w:bCs/>
                <w:color w:val="000000"/>
                <w:kern w:val="0"/>
                <w:sz w:val="22"/>
                <w:szCs w:val="22"/>
                <w:lang w:eastAsia="en-US" w:bidi="ar-SA"/>
              </w:rPr>
            </w:pPr>
          </w:p>
        </w:tc>
      </w:tr>
    </w:tbl>
    <w:p w:rsidR="003F3744" w:rsidRPr="008F0AC2" w:rsidRDefault="003F3744" w:rsidP="00997058">
      <w:pPr>
        <w:rPr>
          <w:rFonts w:ascii="Lucida Sans" w:hAnsi="Lucida Sans" w:cs="Lucida Sans"/>
          <w:b/>
          <w:bCs/>
          <w:color w:val="000000"/>
          <w:sz w:val="22"/>
        </w:rPr>
      </w:pPr>
      <w:r w:rsidRPr="008F0AC2">
        <w:rPr>
          <w:rFonts w:ascii="Lucida Sans" w:hAnsi="Lucida Sans" w:cs="Lucida Sans"/>
          <w:b/>
          <w:bCs/>
          <w:color w:val="000000"/>
          <w:sz w:val="22"/>
        </w:rPr>
        <w:fldChar w:fldCharType="end"/>
      </w:r>
      <w:r w:rsidR="00997058" w:rsidRPr="008F0AC2">
        <w:rPr>
          <w:rFonts w:ascii="Lucida Sans" w:hAnsi="Lucida Sans" w:cs="Lucida Sans"/>
          <w:b/>
          <w:bCs/>
          <w:color w:val="000000"/>
          <w:sz w:val="22"/>
        </w:rPr>
        <w:t xml:space="preserve"> </w:t>
      </w:r>
      <w:r w:rsidR="00997058" w:rsidRPr="008F0AC2">
        <w:rPr>
          <w:rFonts w:ascii="Lucida Sans" w:hAnsi="Lucida Sans"/>
          <w:noProof/>
          <w:lang w:eastAsia="en-US" w:bidi="ar-SA"/>
        </w:rPr>
        <w:lastRenderedPageBreak/>
        <w:drawing>
          <wp:inline distT="0" distB="0" distL="0" distR="0" wp14:anchorId="5E7D12D1" wp14:editId="7F47CC77">
            <wp:extent cx="6858000" cy="510176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5101764"/>
                    </a:xfrm>
                    <a:prstGeom prst="rect">
                      <a:avLst/>
                    </a:prstGeom>
                    <a:noFill/>
                    <a:ln>
                      <a:noFill/>
                    </a:ln>
                  </pic:spPr>
                </pic:pic>
              </a:graphicData>
            </a:graphic>
          </wp:inline>
        </w:drawing>
      </w:r>
    </w:p>
    <w:p w:rsidR="0045789B" w:rsidRPr="008F0AC2" w:rsidRDefault="0045789B" w:rsidP="00871613">
      <w:pPr>
        <w:ind w:left="709"/>
        <w:rPr>
          <w:rFonts w:ascii="Lucida Sans" w:hAnsi="Lucida Sans" w:cs="Lucida Sans"/>
          <w:b/>
          <w:bCs/>
          <w:color w:val="000000"/>
          <w:sz w:val="22"/>
        </w:rPr>
      </w:pPr>
    </w:p>
    <w:p w:rsidR="0045789B" w:rsidRPr="008F0AC2" w:rsidRDefault="0045789B" w:rsidP="00871613">
      <w:pPr>
        <w:ind w:left="709"/>
        <w:rPr>
          <w:rFonts w:ascii="Lucida Sans" w:hAnsi="Lucida Sans" w:cs="Lucida Sans"/>
          <w:b/>
          <w:bCs/>
          <w:color w:val="000000"/>
          <w:sz w:val="22"/>
        </w:rPr>
      </w:pPr>
    </w:p>
    <w:p w:rsidR="0045789B" w:rsidRPr="008F0AC2" w:rsidRDefault="0045789B" w:rsidP="00871613">
      <w:pPr>
        <w:ind w:left="709"/>
        <w:rPr>
          <w:rFonts w:ascii="Lucida Sans" w:hAnsi="Lucida Sans" w:cs="Lucida Sans"/>
          <w:b/>
          <w:bCs/>
          <w:color w:val="000000"/>
          <w:sz w:val="22"/>
        </w:rPr>
      </w:pPr>
    </w:p>
    <w:sectPr w:rsidR="0045789B" w:rsidRPr="008F0AC2" w:rsidSect="00681831">
      <w:headerReference w:type="default" r:id="rId25"/>
      <w:footerReference w:type="default" r:id="rId26"/>
      <w:pgSz w:w="12240" w:h="15840"/>
      <w:pgMar w:top="720" w:right="720" w:bottom="720" w:left="720" w:header="576"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759" w:rsidRDefault="00B01759">
      <w:r>
        <w:separator/>
      </w:r>
    </w:p>
  </w:endnote>
  <w:endnote w:type="continuationSeparator" w:id="0">
    <w:p w:rsidR="00B01759" w:rsidRDefault="00B0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utura Md BT">
    <w:altName w:val="Segoe UI Semibold"/>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3A9" w:rsidRPr="0051061A" w:rsidRDefault="001013A9" w:rsidP="00E6254B">
    <w:pPr>
      <w:pStyle w:val="Footer"/>
      <w:tabs>
        <w:tab w:val="clear" w:pos="4986"/>
        <w:tab w:val="clear" w:pos="9972"/>
        <w:tab w:val="center" w:pos="5400"/>
        <w:tab w:val="right" w:pos="10800"/>
      </w:tabs>
      <w:rPr>
        <w:rFonts w:ascii="Futura Md BT" w:hAnsi="Futura Md BT"/>
        <w:color w:val="A6A6A6"/>
        <w:sz w:val="16"/>
        <w:szCs w:val="22"/>
      </w:rPr>
    </w:pPr>
    <w:r w:rsidRPr="0051061A">
      <w:rPr>
        <w:rFonts w:ascii="Futura Md BT" w:hAnsi="Futura Md BT"/>
        <w:color w:val="A6A6A6"/>
        <w:sz w:val="16"/>
        <w:szCs w:val="22"/>
      </w:rPr>
      <w:t>Revision 10/13</w:t>
    </w:r>
    <w:r w:rsidRPr="0051061A">
      <w:rPr>
        <w:rFonts w:ascii="Futura Md BT" w:hAnsi="Futura Md BT"/>
        <w:color w:val="A6A6A6"/>
        <w:sz w:val="16"/>
        <w:szCs w:val="22"/>
      </w:rPr>
      <w:tab/>
    </w:r>
    <w:r w:rsidRPr="0051061A">
      <w:rPr>
        <w:rFonts w:ascii="Futura Md BT" w:hAnsi="Futura Md BT"/>
        <w:color w:val="A6A6A6"/>
        <w:sz w:val="16"/>
        <w:szCs w:val="22"/>
      </w:rPr>
      <w:fldChar w:fldCharType="begin"/>
    </w:r>
    <w:r w:rsidRPr="0051061A">
      <w:rPr>
        <w:rFonts w:ascii="Futura Md BT" w:hAnsi="Futura Md BT"/>
        <w:color w:val="A6A6A6"/>
        <w:sz w:val="16"/>
        <w:szCs w:val="22"/>
      </w:rPr>
      <w:instrText xml:space="preserve"> PAGE </w:instrText>
    </w:r>
    <w:r w:rsidRPr="0051061A">
      <w:rPr>
        <w:rFonts w:ascii="Futura Md BT" w:hAnsi="Futura Md BT"/>
        <w:color w:val="A6A6A6"/>
        <w:sz w:val="16"/>
        <w:szCs w:val="22"/>
      </w:rPr>
      <w:fldChar w:fldCharType="separate"/>
    </w:r>
    <w:r w:rsidR="00786864">
      <w:rPr>
        <w:rFonts w:ascii="Futura Md BT" w:hAnsi="Futura Md BT"/>
        <w:noProof/>
        <w:color w:val="A6A6A6"/>
        <w:sz w:val="16"/>
        <w:szCs w:val="22"/>
      </w:rPr>
      <w:t>5</w:t>
    </w:r>
    <w:r w:rsidRPr="0051061A">
      <w:rPr>
        <w:rFonts w:ascii="Futura Md BT" w:hAnsi="Futura Md BT"/>
        <w:color w:val="A6A6A6"/>
        <w:sz w:val="16"/>
        <w:szCs w:val="22"/>
      </w:rPr>
      <w:fldChar w:fldCharType="end"/>
    </w:r>
    <w:r w:rsidRPr="0051061A">
      <w:rPr>
        <w:rFonts w:ascii="Futura Md BT" w:hAnsi="Futura Md BT"/>
        <w:color w:val="A6A6A6"/>
        <w:sz w:val="16"/>
        <w:szCs w:val="22"/>
      </w:rPr>
      <w:tab/>
      <w:t>© 2013 Continual Impact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759" w:rsidRDefault="00B01759">
      <w:r>
        <w:separator/>
      </w:r>
    </w:p>
  </w:footnote>
  <w:footnote w:type="continuationSeparator" w:id="0">
    <w:p w:rsidR="00B01759" w:rsidRDefault="00B017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3A9" w:rsidRDefault="001013A9" w:rsidP="005061BA">
    <w:pPr>
      <w:pStyle w:val="Header"/>
      <w:tabs>
        <w:tab w:val="clear" w:pos="4680"/>
        <w:tab w:val="center" w:pos="5400"/>
      </w:tabs>
    </w:pPr>
    <w:proofErr w:type="spellStart"/>
    <w:r w:rsidRPr="001033BD">
      <w:rPr>
        <w:rFonts w:ascii="Futura Md BT" w:hAnsi="Futura Md BT"/>
        <w:b/>
        <w:bCs/>
        <w:color w:val="000000"/>
      </w:rPr>
      <w:t>PrISM</w:t>
    </w:r>
    <w:proofErr w:type="spellEnd"/>
    <w:r>
      <w:rPr>
        <w:rFonts w:ascii="Futura Md BT" w:hAnsi="Futura Md BT"/>
        <w:b/>
        <w:bCs/>
        <w:color w:val="000000"/>
      </w:rPr>
      <w:t>™</w:t>
    </w:r>
    <w:r>
      <w:rPr>
        <w:rFonts w:ascii="Futura Md BT" w:hAnsi="Futura Md BT"/>
        <w:b/>
        <w:bCs/>
        <w:color w:val="000000"/>
      </w:rPr>
      <w:tab/>
    </w:r>
    <w:r w:rsidRPr="005061BA">
      <w:rPr>
        <w:rFonts w:ascii="Futura Md BT" w:hAnsi="Futura Md BT"/>
        <w:b/>
        <w:bCs/>
        <w:color w:val="C00000"/>
      </w:rPr>
      <w:t>PROJECT TEAM PROBLEM SOLVING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F03673"/>
    <w:multiLevelType w:val="hybridMultilevel"/>
    <w:tmpl w:val="24E23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939A2"/>
    <w:multiLevelType w:val="hybridMultilevel"/>
    <w:tmpl w:val="68FE3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3310F86"/>
    <w:multiLevelType w:val="hybridMultilevel"/>
    <w:tmpl w:val="5EDA4C10"/>
    <w:lvl w:ilvl="0" w:tplc="04090001">
      <w:start w:val="1"/>
      <w:numFmt w:val="bullet"/>
      <w:lvlText w:val=""/>
      <w:lvlJc w:val="left"/>
      <w:pPr>
        <w:tabs>
          <w:tab w:val="num" w:pos="720"/>
        </w:tabs>
        <w:ind w:left="720" w:hanging="360"/>
      </w:pPr>
      <w:rPr>
        <w:rFonts w:ascii="Symbol" w:hAnsi="Symbo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abstractNum w:abstractNumId="5">
    <w:nsid w:val="16962184"/>
    <w:multiLevelType w:val="hybridMultilevel"/>
    <w:tmpl w:val="E4E01054"/>
    <w:lvl w:ilvl="0" w:tplc="D7183380">
      <w:start w:val="1"/>
      <w:numFmt w:val="decimal"/>
      <w:lvlText w:val="%1."/>
      <w:lvlJc w:val="left"/>
      <w:pPr>
        <w:tabs>
          <w:tab w:val="num" w:pos="720"/>
        </w:tabs>
        <w:ind w:left="720" w:hanging="360"/>
      </w:pPr>
    </w:lvl>
    <w:lvl w:ilvl="1" w:tplc="08CA745C" w:tentative="1">
      <w:start w:val="1"/>
      <w:numFmt w:val="decimal"/>
      <w:lvlText w:val="%2."/>
      <w:lvlJc w:val="left"/>
      <w:pPr>
        <w:tabs>
          <w:tab w:val="num" w:pos="1440"/>
        </w:tabs>
        <w:ind w:left="1440" w:hanging="360"/>
      </w:pPr>
    </w:lvl>
    <w:lvl w:ilvl="2" w:tplc="69B22ED8" w:tentative="1">
      <w:start w:val="1"/>
      <w:numFmt w:val="decimal"/>
      <w:lvlText w:val="%3."/>
      <w:lvlJc w:val="left"/>
      <w:pPr>
        <w:tabs>
          <w:tab w:val="num" w:pos="2160"/>
        </w:tabs>
        <w:ind w:left="2160" w:hanging="360"/>
      </w:pPr>
    </w:lvl>
    <w:lvl w:ilvl="3" w:tplc="7820C2BA" w:tentative="1">
      <w:start w:val="1"/>
      <w:numFmt w:val="decimal"/>
      <w:lvlText w:val="%4."/>
      <w:lvlJc w:val="left"/>
      <w:pPr>
        <w:tabs>
          <w:tab w:val="num" w:pos="2880"/>
        </w:tabs>
        <w:ind w:left="2880" w:hanging="360"/>
      </w:pPr>
    </w:lvl>
    <w:lvl w:ilvl="4" w:tplc="D59E9C06" w:tentative="1">
      <w:start w:val="1"/>
      <w:numFmt w:val="decimal"/>
      <w:lvlText w:val="%5."/>
      <w:lvlJc w:val="left"/>
      <w:pPr>
        <w:tabs>
          <w:tab w:val="num" w:pos="3600"/>
        </w:tabs>
        <w:ind w:left="3600" w:hanging="360"/>
      </w:pPr>
    </w:lvl>
    <w:lvl w:ilvl="5" w:tplc="19702D9E" w:tentative="1">
      <w:start w:val="1"/>
      <w:numFmt w:val="decimal"/>
      <w:lvlText w:val="%6."/>
      <w:lvlJc w:val="left"/>
      <w:pPr>
        <w:tabs>
          <w:tab w:val="num" w:pos="4320"/>
        </w:tabs>
        <w:ind w:left="4320" w:hanging="360"/>
      </w:pPr>
    </w:lvl>
    <w:lvl w:ilvl="6" w:tplc="5A9C68FE" w:tentative="1">
      <w:start w:val="1"/>
      <w:numFmt w:val="decimal"/>
      <w:lvlText w:val="%7."/>
      <w:lvlJc w:val="left"/>
      <w:pPr>
        <w:tabs>
          <w:tab w:val="num" w:pos="5040"/>
        </w:tabs>
        <w:ind w:left="5040" w:hanging="360"/>
      </w:pPr>
    </w:lvl>
    <w:lvl w:ilvl="7" w:tplc="406600F8" w:tentative="1">
      <w:start w:val="1"/>
      <w:numFmt w:val="decimal"/>
      <w:lvlText w:val="%8."/>
      <w:lvlJc w:val="left"/>
      <w:pPr>
        <w:tabs>
          <w:tab w:val="num" w:pos="5760"/>
        </w:tabs>
        <w:ind w:left="5760" w:hanging="360"/>
      </w:pPr>
    </w:lvl>
    <w:lvl w:ilvl="8" w:tplc="66AAFBD2" w:tentative="1">
      <w:start w:val="1"/>
      <w:numFmt w:val="decimal"/>
      <w:lvlText w:val="%9."/>
      <w:lvlJc w:val="left"/>
      <w:pPr>
        <w:tabs>
          <w:tab w:val="num" w:pos="6480"/>
        </w:tabs>
        <w:ind w:left="6480" w:hanging="360"/>
      </w:pPr>
    </w:lvl>
  </w:abstractNum>
  <w:abstractNum w:abstractNumId="6">
    <w:nsid w:val="1C867ED1"/>
    <w:multiLevelType w:val="hybridMultilevel"/>
    <w:tmpl w:val="F134119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nsid w:val="1CFD44B0"/>
    <w:multiLevelType w:val="hybridMultilevel"/>
    <w:tmpl w:val="48EA9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CA1549"/>
    <w:multiLevelType w:val="multilevel"/>
    <w:tmpl w:val="9D50A9E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20EB1F64"/>
    <w:multiLevelType w:val="hybridMultilevel"/>
    <w:tmpl w:val="914E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76882"/>
    <w:multiLevelType w:val="hybridMultilevel"/>
    <w:tmpl w:val="09A448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2E390294"/>
    <w:multiLevelType w:val="hybridMultilevel"/>
    <w:tmpl w:val="8E5E488E"/>
    <w:lvl w:ilvl="0" w:tplc="19D2FEF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EEE2F32"/>
    <w:multiLevelType w:val="hybridMultilevel"/>
    <w:tmpl w:val="A43AB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10D6DEC"/>
    <w:multiLevelType w:val="hybridMultilevel"/>
    <w:tmpl w:val="39EEDC4C"/>
    <w:lvl w:ilvl="0" w:tplc="B7108C2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97F53"/>
    <w:multiLevelType w:val="hybridMultilevel"/>
    <w:tmpl w:val="41B87A2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697C0F"/>
    <w:multiLevelType w:val="hybridMultilevel"/>
    <w:tmpl w:val="1270BE6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36482357"/>
    <w:multiLevelType w:val="hybridMultilevel"/>
    <w:tmpl w:val="F818595C"/>
    <w:lvl w:ilvl="0" w:tplc="8140F088">
      <w:start w:val="1"/>
      <w:numFmt w:val="bullet"/>
      <w:lvlText w:val="◦"/>
      <w:lvlJc w:val="left"/>
      <w:pPr>
        <w:tabs>
          <w:tab w:val="num" w:pos="720"/>
        </w:tabs>
        <w:ind w:left="720" w:hanging="360"/>
      </w:pPr>
      <w:rPr>
        <w:rFonts w:ascii="Verdana" w:hAnsi="Verdana" w:hint="default"/>
      </w:rPr>
    </w:lvl>
    <w:lvl w:ilvl="1" w:tplc="4AC25DEE">
      <w:start w:val="1"/>
      <w:numFmt w:val="bullet"/>
      <w:lvlText w:val="◦"/>
      <w:lvlJc w:val="left"/>
      <w:pPr>
        <w:tabs>
          <w:tab w:val="num" w:pos="1440"/>
        </w:tabs>
        <w:ind w:left="1440" w:hanging="360"/>
      </w:pPr>
      <w:rPr>
        <w:rFonts w:ascii="Verdana" w:hAnsi="Verdana" w:hint="default"/>
      </w:rPr>
    </w:lvl>
    <w:lvl w:ilvl="2" w:tplc="CEE487EE" w:tentative="1">
      <w:start w:val="1"/>
      <w:numFmt w:val="bullet"/>
      <w:lvlText w:val="◦"/>
      <w:lvlJc w:val="left"/>
      <w:pPr>
        <w:tabs>
          <w:tab w:val="num" w:pos="2160"/>
        </w:tabs>
        <w:ind w:left="2160" w:hanging="360"/>
      </w:pPr>
      <w:rPr>
        <w:rFonts w:ascii="Verdana" w:hAnsi="Verdana" w:hint="default"/>
      </w:rPr>
    </w:lvl>
    <w:lvl w:ilvl="3" w:tplc="2D8A8AA6" w:tentative="1">
      <w:start w:val="1"/>
      <w:numFmt w:val="bullet"/>
      <w:lvlText w:val="◦"/>
      <w:lvlJc w:val="left"/>
      <w:pPr>
        <w:tabs>
          <w:tab w:val="num" w:pos="2880"/>
        </w:tabs>
        <w:ind w:left="2880" w:hanging="360"/>
      </w:pPr>
      <w:rPr>
        <w:rFonts w:ascii="Verdana" w:hAnsi="Verdana" w:hint="default"/>
      </w:rPr>
    </w:lvl>
    <w:lvl w:ilvl="4" w:tplc="A8DC7E8E" w:tentative="1">
      <w:start w:val="1"/>
      <w:numFmt w:val="bullet"/>
      <w:lvlText w:val="◦"/>
      <w:lvlJc w:val="left"/>
      <w:pPr>
        <w:tabs>
          <w:tab w:val="num" w:pos="3600"/>
        </w:tabs>
        <w:ind w:left="3600" w:hanging="360"/>
      </w:pPr>
      <w:rPr>
        <w:rFonts w:ascii="Verdana" w:hAnsi="Verdana" w:hint="default"/>
      </w:rPr>
    </w:lvl>
    <w:lvl w:ilvl="5" w:tplc="AD845128" w:tentative="1">
      <w:start w:val="1"/>
      <w:numFmt w:val="bullet"/>
      <w:lvlText w:val="◦"/>
      <w:lvlJc w:val="left"/>
      <w:pPr>
        <w:tabs>
          <w:tab w:val="num" w:pos="4320"/>
        </w:tabs>
        <w:ind w:left="4320" w:hanging="360"/>
      </w:pPr>
      <w:rPr>
        <w:rFonts w:ascii="Verdana" w:hAnsi="Verdana" w:hint="default"/>
      </w:rPr>
    </w:lvl>
    <w:lvl w:ilvl="6" w:tplc="D42643CA" w:tentative="1">
      <w:start w:val="1"/>
      <w:numFmt w:val="bullet"/>
      <w:lvlText w:val="◦"/>
      <w:lvlJc w:val="left"/>
      <w:pPr>
        <w:tabs>
          <w:tab w:val="num" w:pos="5040"/>
        </w:tabs>
        <w:ind w:left="5040" w:hanging="360"/>
      </w:pPr>
      <w:rPr>
        <w:rFonts w:ascii="Verdana" w:hAnsi="Verdana" w:hint="default"/>
      </w:rPr>
    </w:lvl>
    <w:lvl w:ilvl="7" w:tplc="3078DD52" w:tentative="1">
      <w:start w:val="1"/>
      <w:numFmt w:val="bullet"/>
      <w:lvlText w:val="◦"/>
      <w:lvlJc w:val="left"/>
      <w:pPr>
        <w:tabs>
          <w:tab w:val="num" w:pos="5760"/>
        </w:tabs>
        <w:ind w:left="5760" w:hanging="360"/>
      </w:pPr>
      <w:rPr>
        <w:rFonts w:ascii="Verdana" w:hAnsi="Verdana" w:hint="default"/>
      </w:rPr>
    </w:lvl>
    <w:lvl w:ilvl="8" w:tplc="22DEFE5C" w:tentative="1">
      <w:start w:val="1"/>
      <w:numFmt w:val="bullet"/>
      <w:lvlText w:val="◦"/>
      <w:lvlJc w:val="left"/>
      <w:pPr>
        <w:tabs>
          <w:tab w:val="num" w:pos="6480"/>
        </w:tabs>
        <w:ind w:left="6480" w:hanging="360"/>
      </w:pPr>
      <w:rPr>
        <w:rFonts w:ascii="Verdana" w:hAnsi="Verdana" w:hint="default"/>
      </w:rPr>
    </w:lvl>
  </w:abstractNum>
  <w:abstractNum w:abstractNumId="17">
    <w:nsid w:val="37173EAC"/>
    <w:multiLevelType w:val="hybridMultilevel"/>
    <w:tmpl w:val="2DF0BC20"/>
    <w:lvl w:ilvl="0" w:tplc="9BA24110">
      <w:start w:val="15"/>
      <w:numFmt w:val="decimal"/>
      <w:lvlText w:val="%1."/>
      <w:lvlJc w:val="left"/>
      <w:pPr>
        <w:tabs>
          <w:tab w:val="num" w:pos="720"/>
        </w:tabs>
        <w:ind w:left="720" w:hanging="360"/>
      </w:pPr>
    </w:lvl>
    <w:lvl w:ilvl="1" w:tplc="5D98E28A" w:tentative="1">
      <w:start w:val="1"/>
      <w:numFmt w:val="decimal"/>
      <w:lvlText w:val="%2."/>
      <w:lvlJc w:val="left"/>
      <w:pPr>
        <w:tabs>
          <w:tab w:val="num" w:pos="1440"/>
        </w:tabs>
        <w:ind w:left="1440" w:hanging="360"/>
      </w:pPr>
    </w:lvl>
    <w:lvl w:ilvl="2" w:tplc="625851D4" w:tentative="1">
      <w:start w:val="1"/>
      <w:numFmt w:val="decimal"/>
      <w:lvlText w:val="%3."/>
      <w:lvlJc w:val="left"/>
      <w:pPr>
        <w:tabs>
          <w:tab w:val="num" w:pos="2160"/>
        </w:tabs>
        <w:ind w:left="2160" w:hanging="360"/>
      </w:pPr>
    </w:lvl>
    <w:lvl w:ilvl="3" w:tplc="8E1C354A" w:tentative="1">
      <w:start w:val="1"/>
      <w:numFmt w:val="decimal"/>
      <w:lvlText w:val="%4."/>
      <w:lvlJc w:val="left"/>
      <w:pPr>
        <w:tabs>
          <w:tab w:val="num" w:pos="2880"/>
        </w:tabs>
        <w:ind w:left="2880" w:hanging="360"/>
      </w:pPr>
    </w:lvl>
    <w:lvl w:ilvl="4" w:tplc="D98A3BF8" w:tentative="1">
      <w:start w:val="1"/>
      <w:numFmt w:val="decimal"/>
      <w:lvlText w:val="%5."/>
      <w:lvlJc w:val="left"/>
      <w:pPr>
        <w:tabs>
          <w:tab w:val="num" w:pos="3600"/>
        </w:tabs>
        <w:ind w:left="3600" w:hanging="360"/>
      </w:pPr>
    </w:lvl>
    <w:lvl w:ilvl="5" w:tplc="F16C41EE" w:tentative="1">
      <w:start w:val="1"/>
      <w:numFmt w:val="decimal"/>
      <w:lvlText w:val="%6."/>
      <w:lvlJc w:val="left"/>
      <w:pPr>
        <w:tabs>
          <w:tab w:val="num" w:pos="4320"/>
        </w:tabs>
        <w:ind w:left="4320" w:hanging="360"/>
      </w:pPr>
    </w:lvl>
    <w:lvl w:ilvl="6" w:tplc="B616EED8" w:tentative="1">
      <w:start w:val="1"/>
      <w:numFmt w:val="decimal"/>
      <w:lvlText w:val="%7."/>
      <w:lvlJc w:val="left"/>
      <w:pPr>
        <w:tabs>
          <w:tab w:val="num" w:pos="5040"/>
        </w:tabs>
        <w:ind w:left="5040" w:hanging="360"/>
      </w:pPr>
    </w:lvl>
    <w:lvl w:ilvl="7" w:tplc="6BA05D9C" w:tentative="1">
      <w:start w:val="1"/>
      <w:numFmt w:val="decimal"/>
      <w:lvlText w:val="%8."/>
      <w:lvlJc w:val="left"/>
      <w:pPr>
        <w:tabs>
          <w:tab w:val="num" w:pos="5760"/>
        </w:tabs>
        <w:ind w:left="5760" w:hanging="360"/>
      </w:pPr>
    </w:lvl>
    <w:lvl w:ilvl="8" w:tplc="8ABCCFFC" w:tentative="1">
      <w:start w:val="1"/>
      <w:numFmt w:val="decimal"/>
      <w:lvlText w:val="%9."/>
      <w:lvlJc w:val="left"/>
      <w:pPr>
        <w:tabs>
          <w:tab w:val="num" w:pos="6480"/>
        </w:tabs>
        <w:ind w:left="6480" w:hanging="360"/>
      </w:pPr>
    </w:lvl>
  </w:abstractNum>
  <w:abstractNum w:abstractNumId="18">
    <w:nsid w:val="3BB84B25"/>
    <w:multiLevelType w:val="hybridMultilevel"/>
    <w:tmpl w:val="110AE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665CF4"/>
    <w:multiLevelType w:val="hybridMultilevel"/>
    <w:tmpl w:val="7D48A92C"/>
    <w:lvl w:ilvl="0" w:tplc="A8207BD2">
      <w:start w:val="1"/>
      <w:numFmt w:val="decimal"/>
      <w:lvlText w:val="%1."/>
      <w:lvlJc w:val="left"/>
      <w:pPr>
        <w:tabs>
          <w:tab w:val="num" w:pos="720"/>
        </w:tabs>
        <w:ind w:left="720" w:hanging="360"/>
      </w:pPr>
    </w:lvl>
    <w:lvl w:ilvl="1" w:tplc="A33A7CA0" w:tentative="1">
      <w:start w:val="1"/>
      <w:numFmt w:val="decimal"/>
      <w:lvlText w:val="%2."/>
      <w:lvlJc w:val="left"/>
      <w:pPr>
        <w:tabs>
          <w:tab w:val="num" w:pos="1440"/>
        </w:tabs>
        <w:ind w:left="1440" w:hanging="360"/>
      </w:pPr>
    </w:lvl>
    <w:lvl w:ilvl="2" w:tplc="67A46C84" w:tentative="1">
      <w:start w:val="1"/>
      <w:numFmt w:val="decimal"/>
      <w:lvlText w:val="%3."/>
      <w:lvlJc w:val="left"/>
      <w:pPr>
        <w:tabs>
          <w:tab w:val="num" w:pos="2160"/>
        </w:tabs>
        <w:ind w:left="2160" w:hanging="360"/>
      </w:pPr>
    </w:lvl>
    <w:lvl w:ilvl="3" w:tplc="60786C9C" w:tentative="1">
      <w:start w:val="1"/>
      <w:numFmt w:val="decimal"/>
      <w:lvlText w:val="%4."/>
      <w:lvlJc w:val="left"/>
      <w:pPr>
        <w:tabs>
          <w:tab w:val="num" w:pos="2880"/>
        </w:tabs>
        <w:ind w:left="2880" w:hanging="360"/>
      </w:pPr>
    </w:lvl>
    <w:lvl w:ilvl="4" w:tplc="2710D50A" w:tentative="1">
      <w:start w:val="1"/>
      <w:numFmt w:val="decimal"/>
      <w:lvlText w:val="%5."/>
      <w:lvlJc w:val="left"/>
      <w:pPr>
        <w:tabs>
          <w:tab w:val="num" w:pos="3600"/>
        </w:tabs>
        <w:ind w:left="3600" w:hanging="360"/>
      </w:pPr>
    </w:lvl>
    <w:lvl w:ilvl="5" w:tplc="8C3A0F86" w:tentative="1">
      <w:start w:val="1"/>
      <w:numFmt w:val="decimal"/>
      <w:lvlText w:val="%6."/>
      <w:lvlJc w:val="left"/>
      <w:pPr>
        <w:tabs>
          <w:tab w:val="num" w:pos="4320"/>
        </w:tabs>
        <w:ind w:left="4320" w:hanging="360"/>
      </w:pPr>
    </w:lvl>
    <w:lvl w:ilvl="6" w:tplc="DC9840F6" w:tentative="1">
      <w:start w:val="1"/>
      <w:numFmt w:val="decimal"/>
      <w:lvlText w:val="%7."/>
      <w:lvlJc w:val="left"/>
      <w:pPr>
        <w:tabs>
          <w:tab w:val="num" w:pos="5040"/>
        </w:tabs>
        <w:ind w:left="5040" w:hanging="360"/>
      </w:pPr>
    </w:lvl>
    <w:lvl w:ilvl="7" w:tplc="920C6204" w:tentative="1">
      <w:start w:val="1"/>
      <w:numFmt w:val="decimal"/>
      <w:lvlText w:val="%8."/>
      <w:lvlJc w:val="left"/>
      <w:pPr>
        <w:tabs>
          <w:tab w:val="num" w:pos="5760"/>
        </w:tabs>
        <w:ind w:left="5760" w:hanging="360"/>
      </w:pPr>
    </w:lvl>
    <w:lvl w:ilvl="8" w:tplc="8D488A88" w:tentative="1">
      <w:start w:val="1"/>
      <w:numFmt w:val="decimal"/>
      <w:lvlText w:val="%9."/>
      <w:lvlJc w:val="left"/>
      <w:pPr>
        <w:tabs>
          <w:tab w:val="num" w:pos="6480"/>
        </w:tabs>
        <w:ind w:left="6480" w:hanging="360"/>
      </w:pPr>
    </w:lvl>
  </w:abstractNum>
  <w:abstractNum w:abstractNumId="20">
    <w:nsid w:val="3EB72491"/>
    <w:multiLevelType w:val="hybridMultilevel"/>
    <w:tmpl w:val="27B22C54"/>
    <w:lvl w:ilvl="0" w:tplc="F056A948">
      <w:start w:val="1"/>
      <w:numFmt w:val="bullet"/>
      <w:lvlText w:val="–"/>
      <w:lvlJc w:val="left"/>
      <w:pPr>
        <w:tabs>
          <w:tab w:val="num" w:pos="720"/>
        </w:tabs>
        <w:ind w:left="720" w:hanging="360"/>
      </w:pPr>
      <w:rPr>
        <w:rFonts w:ascii="Times New Roman" w:hAnsi="Times New Roman" w:hint="default"/>
      </w:rPr>
    </w:lvl>
    <w:lvl w:ilvl="1" w:tplc="C4B8790E">
      <w:start w:val="1"/>
      <w:numFmt w:val="bullet"/>
      <w:lvlText w:val="–"/>
      <w:lvlJc w:val="left"/>
      <w:pPr>
        <w:tabs>
          <w:tab w:val="num" w:pos="1440"/>
        </w:tabs>
        <w:ind w:left="1440" w:hanging="360"/>
      </w:pPr>
      <w:rPr>
        <w:rFonts w:ascii="Times New Roman" w:hAnsi="Times New Roman" w:hint="default"/>
      </w:rPr>
    </w:lvl>
    <w:lvl w:ilvl="2" w:tplc="AE5EDD5A">
      <w:start w:val="105"/>
      <w:numFmt w:val="bullet"/>
      <w:lvlText w:val="•"/>
      <w:lvlJc w:val="left"/>
      <w:pPr>
        <w:tabs>
          <w:tab w:val="num" w:pos="2160"/>
        </w:tabs>
        <w:ind w:left="2160" w:hanging="360"/>
      </w:pPr>
      <w:rPr>
        <w:rFonts w:ascii="Times New Roman" w:hAnsi="Times New Roman" w:hint="default"/>
      </w:rPr>
    </w:lvl>
    <w:lvl w:ilvl="3" w:tplc="86BC3922" w:tentative="1">
      <w:start w:val="1"/>
      <w:numFmt w:val="bullet"/>
      <w:lvlText w:val="–"/>
      <w:lvlJc w:val="left"/>
      <w:pPr>
        <w:tabs>
          <w:tab w:val="num" w:pos="2880"/>
        </w:tabs>
        <w:ind w:left="2880" w:hanging="360"/>
      </w:pPr>
      <w:rPr>
        <w:rFonts w:ascii="Times New Roman" w:hAnsi="Times New Roman" w:hint="default"/>
      </w:rPr>
    </w:lvl>
    <w:lvl w:ilvl="4" w:tplc="312E20F0" w:tentative="1">
      <w:start w:val="1"/>
      <w:numFmt w:val="bullet"/>
      <w:lvlText w:val="–"/>
      <w:lvlJc w:val="left"/>
      <w:pPr>
        <w:tabs>
          <w:tab w:val="num" w:pos="3600"/>
        </w:tabs>
        <w:ind w:left="3600" w:hanging="360"/>
      </w:pPr>
      <w:rPr>
        <w:rFonts w:ascii="Times New Roman" w:hAnsi="Times New Roman" w:hint="default"/>
      </w:rPr>
    </w:lvl>
    <w:lvl w:ilvl="5" w:tplc="DCCC03B4" w:tentative="1">
      <w:start w:val="1"/>
      <w:numFmt w:val="bullet"/>
      <w:lvlText w:val="–"/>
      <w:lvlJc w:val="left"/>
      <w:pPr>
        <w:tabs>
          <w:tab w:val="num" w:pos="4320"/>
        </w:tabs>
        <w:ind w:left="4320" w:hanging="360"/>
      </w:pPr>
      <w:rPr>
        <w:rFonts w:ascii="Times New Roman" w:hAnsi="Times New Roman" w:hint="default"/>
      </w:rPr>
    </w:lvl>
    <w:lvl w:ilvl="6" w:tplc="74704F12" w:tentative="1">
      <w:start w:val="1"/>
      <w:numFmt w:val="bullet"/>
      <w:lvlText w:val="–"/>
      <w:lvlJc w:val="left"/>
      <w:pPr>
        <w:tabs>
          <w:tab w:val="num" w:pos="5040"/>
        </w:tabs>
        <w:ind w:left="5040" w:hanging="360"/>
      </w:pPr>
      <w:rPr>
        <w:rFonts w:ascii="Times New Roman" w:hAnsi="Times New Roman" w:hint="default"/>
      </w:rPr>
    </w:lvl>
    <w:lvl w:ilvl="7" w:tplc="C4EE5E02" w:tentative="1">
      <w:start w:val="1"/>
      <w:numFmt w:val="bullet"/>
      <w:lvlText w:val="–"/>
      <w:lvlJc w:val="left"/>
      <w:pPr>
        <w:tabs>
          <w:tab w:val="num" w:pos="5760"/>
        </w:tabs>
        <w:ind w:left="5760" w:hanging="360"/>
      </w:pPr>
      <w:rPr>
        <w:rFonts w:ascii="Times New Roman" w:hAnsi="Times New Roman" w:hint="default"/>
      </w:rPr>
    </w:lvl>
    <w:lvl w:ilvl="8" w:tplc="F1BA33B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541F5A"/>
    <w:multiLevelType w:val="hybridMultilevel"/>
    <w:tmpl w:val="B26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62442C"/>
    <w:multiLevelType w:val="hybridMultilevel"/>
    <w:tmpl w:val="F5B2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B711DD"/>
    <w:multiLevelType w:val="hybridMultilevel"/>
    <w:tmpl w:val="21620DE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4A817692"/>
    <w:multiLevelType w:val="hybridMultilevel"/>
    <w:tmpl w:val="1382A9D8"/>
    <w:lvl w:ilvl="0" w:tplc="3312A092">
      <w:start w:val="1"/>
      <w:numFmt w:val="bullet"/>
      <w:lvlText w:val=""/>
      <w:lvlJc w:val="left"/>
      <w:pPr>
        <w:tabs>
          <w:tab w:val="num" w:pos="720"/>
        </w:tabs>
        <w:ind w:left="720" w:hanging="360"/>
      </w:pPr>
      <w:rPr>
        <w:rFonts w:ascii="Wingdings" w:hAnsi="Wingdings" w:hint="default"/>
      </w:rPr>
    </w:lvl>
    <w:lvl w:ilvl="1" w:tplc="756650FC" w:tentative="1">
      <w:start w:val="1"/>
      <w:numFmt w:val="bullet"/>
      <w:lvlText w:val=""/>
      <w:lvlJc w:val="left"/>
      <w:pPr>
        <w:tabs>
          <w:tab w:val="num" w:pos="1440"/>
        </w:tabs>
        <w:ind w:left="1440" w:hanging="360"/>
      </w:pPr>
      <w:rPr>
        <w:rFonts w:ascii="Wingdings" w:hAnsi="Wingdings" w:hint="default"/>
      </w:rPr>
    </w:lvl>
    <w:lvl w:ilvl="2" w:tplc="405691BA" w:tentative="1">
      <w:start w:val="1"/>
      <w:numFmt w:val="bullet"/>
      <w:lvlText w:val=""/>
      <w:lvlJc w:val="left"/>
      <w:pPr>
        <w:tabs>
          <w:tab w:val="num" w:pos="2160"/>
        </w:tabs>
        <w:ind w:left="2160" w:hanging="360"/>
      </w:pPr>
      <w:rPr>
        <w:rFonts w:ascii="Wingdings" w:hAnsi="Wingdings" w:hint="default"/>
      </w:rPr>
    </w:lvl>
    <w:lvl w:ilvl="3" w:tplc="35EAC294" w:tentative="1">
      <w:start w:val="1"/>
      <w:numFmt w:val="bullet"/>
      <w:lvlText w:val=""/>
      <w:lvlJc w:val="left"/>
      <w:pPr>
        <w:tabs>
          <w:tab w:val="num" w:pos="2880"/>
        </w:tabs>
        <w:ind w:left="2880" w:hanging="360"/>
      </w:pPr>
      <w:rPr>
        <w:rFonts w:ascii="Wingdings" w:hAnsi="Wingdings" w:hint="default"/>
      </w:rPr>
    </w:lvl>
    <w:lvl w:ilvl="4" w:tplc="2BC8F4F8" w:tentative="1">
      <w:start w:val="1"/>
      <w:numFmt w:val="bullet"/>
      <w:lvlText w:val=""/>
      <w:lvlJc w:val="left"/>
      <w:pPr>
        <w:tabs>
          <w:tab w:val="num" w:pos="3600"/>
        </w:tabs>
        <w:ind w:left="3600" w:hanging="360"/>
      </w:pPr>
      <w:rPr>
        <w:rFonts w:ascii="Wingdings" w:hAnsi="Wingdings" w:hint="default"/>
      </w:rPr>
    </w:lvl>
    <w:lvl w:ilvl="5" w:tplc="51407C3E" w:tentative="1">
      <w:start w:val="1"/>
      <w:numFmt w:val="bullet"/>
      <w:lvlText w:val=""/>
      <w:lvlJc w:val="left"/>
      <w:pPr>
        <w:tabs>
          <w:tab w:val="num" w:pos="4320"/>
        </w:tabs>
        <w:ind w:left="4320" w:hanging="360"/>
      </w:pPr>
      <w:rPr>
        <w:rFonts w:ascii="Wingdings" w:hAnsi="Wingdings" w:hint="default"/>
      </w:rPr>
    </w:lvl>
    <w:lvl w:ilvl="6" w:tplc="DA64C99C" w:tentative="1">
      <w:start w:val="1"/>
      <w:numFmt w:val="bullet"/>
      <w:lvlText w:val=""/>
      <w:lvlJc w:val="left"/>
      <w:pPr>
        <w:tabs>
          <w:tab w:val="num" w:pos="5040"/>
        </w:tabs>
        <w:ind w:left="5040" w:hanging="360"/>
      </w:pPr>
      <w:rPr>
        <w:rFonts w:ascii="Wingdings" w:hAnsi="Wingdings" w:hint="default"/>
      </w:rPr>
    </w:lvl>
    <w:lvl w:ilvl="7" w:tplc="E126ECCA" w:tentative="1">
      <w:start w:val="1"/>
      <w:numFmt w:val="bullet"/>
      <w:lvlText w:val=""/>
      <w:lvlJc w:val="left"/>
      <w:pPr>
        <w:tabs>
          <w:tab w:val="num" w:pos="5760"/>
        </w:tabs>
        <w:ind w:left="5760" w:hanging="360"/>
      </w:pPr>
      <w:rPr>
        <w:rFonts w:ascii="Wingdings" w:hAnsi="Wingdings" w:hint="default"/>
      </w:rPr>
    </w:lvl>
    <w:lvl w:ilvl="8" w:tplc="C9CE5856" w:tentative="1">
      <w:start w:val="1"/>
      <w:numFmt w:val="bullet"/>
      <w:lvlText w:val=""/>
      <w:lvlJc w:val="left"/>
      <w:pPr>
        <w:tabs>
          <w:tab w:val="num" w:pos="6480"/>
        </w:tabs>
        <w:ind w:left="6480" w:hanging="360"/>
      </w:pPr>
      <w:rPr>
        <w:rFonts w:ascii="Wingdings" w:hAnsi="Wingdings" w:hint="default"/>
      </w:rPr>
    </w:lvl>
  </w:abstractNum>
  <w:abstractNum w:abstractNumId="25">
    <w:nsid w:val="4C0643CA"/>
    <w:multiLevelType w:val="hybridMultilevel"/>
    <w:tmpl w:val="9B220C18"/>
    <w:lvl w:ilvl="0" w:tplc="6EAA127C">
      <w:start w:val="17"/>
      <w:numFmt w:val="decimal"/>
      <w:lvlText w:val="%1."/>
      <w:lvlJc w:val="left"/>
      <w:pPr>
        <w:tabs>
          <w:tab w:val="num" w:pos="360"/>
        </w:tabs>
        <w:ind w:left="360" w:hanging="360"/>
      </w:pPr>
    </w:lvl>
    <w:lvl w:ilvl="1" w:tplc="852A18D8" w:tentative="1">
      <w:start w:val="1"/>
      <w:numFmt w:val="decimal"/>
      <w:lvlText w:val="%2."/>
      <w:lvlJc w:val="left"/>
      <w:pPr>
        <w:tabs>
          <w:tab w:val="num" w:pos="1080"/>
        </w:tabs>
        <w:ind w:left="1080" w:hanging="360"/>
      </w:pPr>
    </w:lvl>
    <w:lvl w:ilvl="2" w:tplc="8AB6D0DC" w:tentative="1">
      <w:start w:val="1"/>
      <w:numFmt w:val="decimal"/>
      <w:lvlText w:val="%3."/>
      <w:lvlJc w:val="left"/>
      <w:pPr>
        <w:tabs>
          <w:tab w:val="num" w:pos="1800"/>
        </w:tabs>
        <w:ind w:left="1800" w:hanging="360"/>
      </w:pPr>
    </w:lvl>
    <w:lvl w:ilvl="3" w:tplc="29F4CB0E" w:tentative="1">
      <w:start w:val="1"/>
      <w:numFmt w:val="decimal"/>
      <w:lvlText w:val="%4."/>
      <w:lvlJc w:val="left"/>
      <w:pPr>
        <w:tabs>
          <w:tab w:val="num" w:pos="2520"/>
        </w:tabs>
        <w:ind w:left="2520" w:hanging="360"/>
      </w:pPr>
    </w:lvl>
    <w:lvl w:ilvl="4" w:tplc="83CCAFFA" w:tentative="1">
      <w:start w:val="1"/>
      <w:numFmt w:val="decimal"/>
      <w:lvlText w:val="%5."/>
      <w:lvlJc w:val="left"/>
      <w:pPr>
        <w:tabs>
          <w:tab w:val="num" w:pos="3240"/>
        </w:tabs>
        <w:ind w:left="3240" w:hanging="360"/>
      </w:pPr>
    </w:lvl>
    <w:lvl w:ilvl="5" w:tplc="BF744A36" w:tentative="1">
      <w:start w:val="1"/>
      <w:numFmt w:val="decimal"/>
      <w:lvlText w:val="%6."/>
      <w:lvlJc w:val="left"/>
      <w:pPr>
        <w:tabs>
          <w:tab w:val="num" w:pos="3960"/>
        </w:tabs>
        <w:ind w:left="3960" w:hanging="360"/>
      </w:pPr>
    </w:lvl>
    <w:lvl w:ilvl="6" w:tplc="5162956E" w:tentative="1">
      <w:start w:val="1"/>
      <w:numFmt w:val="decimal"/>
      <w:lvlText w:val="%7."/>
      <w:lvlJc w:val="left"/>
      <w:pPr>
        <w:tabs>
          <w:tab w:val="num" w:pos="4680"/>
        </w:tabs>
        <w:ind w:left="4680" w:hanging="360"/>
      </w:pPr>
    </w:lvl>
    <w:lvl w:ilvl="7" w:tplc="36A2562C" w:tentative="1">
      <w:start w:val="1"/>
      <w:numFmt w:val="decimal"/>
      <w:lvlText w:val="%8."/>
      <w:lvlJc w:val="left"/>
      <w:pPr>
        <w:tabs>
          <w:tab w:val="num" w:pos="5400"/>
        </w:tabs>
        <w:ind w:left="5400" w:hanging="360"/>
      </w:pPr>
    </w:lvl>
    <w:lvl w:ilvl="8" w:tplc="43581926" w:tentative="1">
      <w:start w:val="1"/>
      <w:numFmt w:val="decimal"/>
      <w:lvlText w:val="%9."/>
      <w:lvlJc w:val="left"/>
      <w:pPr>
        <w:tabs>
          <w:tab w:val="num" w:pos="6120"/>
        </w:tabs>
        <w:ind w:left="6120" w:hanging="360"/>
      </w:pPr>
    </w:lvl>
  </w:abstractNum>
  <w:abstractNum w:abstractNumId="26">
    <w:nsid w:val="4D5E5F61"/>
    <w:multiLevelType w:val="hybridMultilevel"/>
    <w:tmpl w:val="93246B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7">
    <w:nsid w:val="4E916870"/>
    <w:multiLevelType w:val="hybridMultilevel"/>
    <w:tmpl w:val="A348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8A3AE8"/>
    <w:multiLevelType w:val="hybridMultilevel"/>
    <w:tmpl w:val="36B8A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B2314F3"/>
    <w:multiLevelType w:val="hybridMultilevel"/>
    <w:tmpl w:val="E59049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5C4F0B67"/>
    <w:multiLevelType w:val="hybridMultilevel"/>
    <w:tmpl w:val="26FE6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DC2019"/>
    <w:multiLevelType w:val="hybridMultilevel"/>
    <w:tmpl w:val="3D66C7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5E967077"/>
    <w:multiLevelType w:val="multilevel"/>
    <w:tmpl w:val="8A04389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5F866A59"/>
    <w:multiLevelType w:val="hybridMultilevel"/>
    <w:tmpl w:val="23D61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657F9E"/>
    <w:multiLevelType w:val="hybridMultilevel"/>
    <w:tmpl w:val="6ABC1A40"/>
    <w:lvl w:ilvl="0" w:tplc="83CEE852">
      <w:start w:val="1"/>
      <w:numFmt w:val="bullet"/>
      <w:lvlText w:val=""/>
      <w:lvlJc w:val="left"/>
      <w:pPr>
        <w:tabs>
          <w:tab w:val="num" w:pos="720"/>
        </w:tabs>
        <w:ind w:left="720" w:hanging="360"/>
      </w:pPr>
      <w:rPr>
        <w:rFonts w:ascii="Symbol" w:hAnsi="Symbol" w:hint="default"/>
      </w:rPr>
    </w:lvl>
    <w:lvl w:ilvl="1" w:tplc="4AF4048C" w:tentative="1">
      <w:start w:val="1"/>
      <w:numFmt w:val="bullet"/>
      <w:lvlText w:val=""/>
      <w:lvlJc w:val="left"/>
      <w:pPr>
        <w:tabs>
          <w:tab w:val="num" w:pos="1440"/>
        </w:tabs>
        <w:ind w:left="1440" w:hanging="360"/>
      </w:pPr>
      <w:rPr>
        <w:rFonts w:ascii="Symbol" w:hAnsi="Symbol" w:hint="default"/>
      </w:rPr>
    </w:lvl>
    <w:lvl w:ilvl="2" w:tplc="D4ECDA08" w:tentative="1">
      <w:start w:val="1"/>
      <w:numFmt w:val="bullet"/>
      <w:lvlText w:val=""/>
      <w:lvlJc w:val="left"/>
      <w:pPr>
        <w:tabs>
          <w:tab w:val="num" w:pos="2160"/>
        </w:tabs>
        <w:ind w:left="2160" w:hanging="360"/>
      </w:pPr>
      <w:rPr>
        <w:rFonts w:ascii="Symbol" w:hAnsi="Symbol" w:hint="default"/>
      </w:rPr>
    </w:lvl>
    <w:lvl w:ilvl="3" w:tplc="039CC048" w:tentative="1">
      <w:start w:val="1"/>
      <w:numFmt w:val="bullet"/>
      <w:lvlText w:val=""/>
      <w:lvlJc w:val="left"/>
      <w:pPr>
        <w:tabs>
          <w:tab w:val="num" w:pos="2880"/>
        </w:tabs>
        <w:ind w:left="2880" w:hanging="360"/>
      </w:pPr>
      <w:rPr>
        <w:rFonts w:ascii="Symbol" w:hAnsi="Symbol" w:hint="default"/>
      </w:rPr>
    </w:lvl>
    <w:lvl w:ilvl="4" w:tplc="277AC8B6" w:tentative="1">
      <w:start w:val="1"/>
      <w:numFmt w:val="bullet"/>
      <w:lvlText w:val=""/>
      <w:lvlJc w:val="left"/>
      <w:pPr>
        <w:tabs>
          <w:tab w:val="num" w:pos="3600"/>
        </w:tabs>
        <w:ind w:left="3600" w:hanging="360"/>
      </w:pPr>
      <w:rPr>
        <w:rFonts w:ascii="Symbol" w:hAnsi="Symbol" w:hint="default"/>
      </w:rPr>
    </w:lvl>
    <w:lvl w:ilvl="5" w:tplc="AC48E132" w:tentative="1">
      <w:start w:val="1"/>
      <w:numFmt w:val="bullet"/>
      <w:lvlText w:val=""/>
      <w:lvlJc w:val="left"/>
      <w:pPr>
        <w:tabs>
          <w:tab w:val="num" w:pos="4320"/>
        </w:tabs>
        <w:ind w:left="4320" w:hanging="360"/>
      </w:pPr>
      <w:rPr>
        <w:rFonts w:ascii="Symbol" w:hAnsi="Symbol" w:hint="default"/>
      </w:rPr>
    </w:lvl>
    <w:lvl w:ilvl="6" w:tplc="B6E6304C" w:tentative="1">
      <w:start w:val="1"/>
      <w:numFmt w:val="bullet"/>
      <w:lvlText w:val=""/>
      <w:lvlJc w:val="left"/>
      <w:pPr>
        <w:tabs>
          <w:tab w:val="num" w:pos="5040"/>
        </w:tabs>
        <w:ind w:left="5040" w:hanging="360"/>
      </w:pPr>
      <w:rPr>
        <w:rFonts w:ascii="Symbol" w:hAnsi="Symbol" w:hint="default"/>
      </w:rPr>
    </w:lvl>
    <w:lvl w:ilvl="7" w:tplc="474EE790" w:tentative="1">
      <w:start w:val="1"/>
      <w:numFmt w:val="bullet"/>
      <w:lvlText w:val=""/>
      <w:lvlJc w:val="left"/>
      <w:pPr>
        <w:tabs>
          <w:tab w:val="num" w:pos="5760"/>
        </w:tabs>
        <w:ind w:left="5760" w:hanging="360"/>
      </w:pPr>
      <w:rPr>
        <w:rFonts w:ascii="Symbol" w:hAnsi="Symbol" w:hint="default"/>
      </w:rPr>
    </w:lvl>
    <w:lvl w:ilvl="8" w:tplc="03E8435E" w:tentative="1">
      <w:start w:val="1"/>
      <w:numFmt w:val="bullet"/>
      <w:lvlText w:val=""/>
      <w:lvlJc w:val="left"/>
      <w:pPr>
        <w:tabs>
          <w:tab w:val="num" w:pos="6480"/>
        </w:tabs>
        <w:ind w:left="6480" w:hanging="360"/>
      </w:pPr>
      <w:rPr>
        <w:rFonts w:ascii="Symbol" w:hAnsi="Symbol" w:hint="default"/>
      </w:rPr>
    </w:lvl>
  </w:abstractNum>
  <w:abstractNum w:abstractNumId="35">
    <w:nsid w:val="6345088C"/>
    <w:multiLevelType w:val="hybridMultilevel"/>
    <w:tmpl w:val="1C46019C"/>
    <w:lvl w:ilvl="0" w:tplc="3BA0FBA8">
      <w:start w:val="1"/>
      <w:numFmt w:val="decimal"/>
      <w:lvlText w:val="%1."/>
      <w:lvlJc w:val="left"/>
      <w:pPr>
        <w:tabs>
          <w:tab w:val="num" w:pos="720"/>
        </w:tabs>
        <w:ind w:left="720" w:hanging="360"/>
      </w:pPr>
    </w:lvl>
    <w:lvl w:ilvl="1" w:tplc="ECA04242" w:tentative="1">
      <w:start w:val="1"/>
      <w:numFmt w:val="decimal"/>
      <w:lvlText w:val="%2."/>
      <w:lvlJc w:val="left"/>
      <w:pPr>
        <w:tabs>
          <w:tab w:val="num" w:pos="1440"/>
        </w:tabs>
        <w:ind w:left="1440" w:hanging="360"/>
      </w:pPr>
    </w:lvl>
    <w:lvl w:ilvl="2" w:tplc="6D2CAFD8" w:tentative="1">
      <w:start w:val="1"/>
      <w:numFmt w:val="decimal"/>
      <w:lvlText w:val="%3."/>
      <w:lvlJc w:val="left"/>
      <w:pPr>
        <w:tabs>
          <w:tab w:val="num" w:pos="2160"/>
        </w:tabs>
        <w:ind w:left="2160" w:hanging="360"/>
      </w:pPr>
    </w:lvl>
    <w:lvl w:ilvl="3" w:tplc="85942278" w:tentative="1">
      <w:start w:val="1"/>
      <w:numFmt w:val="decimal"/>
      <w:lvlText w:val="%4."/>
      <w:lvlJc w:val="left"/>
      <w:pPr>
        <w:tabs>
          <w:tab w:val="num" w:pos="2880"/>
        </w:tabs>
        <w:ind w:left="2880" w:hanging="360"/>
      </w:pPr>
    </w:lvl>
    <w:lvl w:ilvl="4" w:tplc="B1B6475C" w:tentative="1">
      <w:start w:val="1"/>
      <w:numFmt w:val="decimal"/>
      <w:lvlText w:val="%5."/>
      <w:lvlJc w:val="left"/>
      <w:pPr>
        <w:tabs>
          <w:tab w:val="num" w:pos="3600"/>
        </w:tabs>
        <w:ind w:left="3600" w:hanging="360"/>
      </w:pPr>
    </w:lvl>
    <w:lvl w:ilvl="5" w:tplc="1D88430A" w:tentative="1">
      <w:start w:val="1"/>
      <w:numFmt w:val="decimal"/>
      <w:lvlText w:val="%6."/>
      <w:lvlJc w:val="left"/>
      <w:pPr>
        <w:tabs>
          <w:tab w:val="num" w:pos="4320"/>
        </w:tabs>
        <w:ind w:left="4320" w:hanging="360"/>
      </w:pPr>
    </w:lvl>
    <w:lvl w:ilvl="6" w:tplc="50B0D0FC" w:tentative="1">
      <w:start w:val="1"/>
      <w:numFmt w:val="decimal"/>
      <w:lvlText w:val="%7."/>
      <w:lvlJc w:val="left"/>
      <w:pPr>
        <w:tabs>
          <w:tab w:val="num" w:pos="5040"/>
        </w:tabs>
        <w:ind w:left="5040" w:hanging="360"/>
      </w:pPr>
    </w:lvl>
    <w:lvl w:ilvl="7" w:tplc="F8127074" w:tentative="1">
      <w:start w:val="1"/>
      <w:numFmt w:val="decimal"/>
      <w:lvlText w:val="%8."/>
      <w:lvlJc w:val="left"/>
      <w:pPr>
        <w:tabs>
          <w:tab w:val="num" w:pos="5760"/>
        </w:tabs>
        <w:ind w:left="5760" w:hanging="360"/>
      </w:pPr>
    </w:lvl>
    <w:lvl w:ilvl="8" w:tplc="9EE8B440" w:tentative="1">
      <w:start w:val="1"/>
      <w:numFmt w:val="decimal"/>
      <w:lvlText w:val="%9."/>
      <w:lvlJc w:val="left"/>
      <w:pPr>
        <w:tabs>
          <w:tab w:val="num" w:pos="6480"/>
        </w:tabs>
        <w:ind w:left="6480" w:hanging="360"/>
      </w:pPr>
    </w:lvl>
  </w:abstractNum>
  <w:abstractNum w:abstractNumId="36">
    <w:nsid w:val="66786787"/>
    <w:multiLevelType w:val="hybridMultilevel"/>
    <w:tmpl w:val="0A6C1540"/>
    <w:lvl w:ilvl="0" w:tplc="9FB6A910">
      <w:start w:val="2"/>
      <w:numFmt w:val="decimal"/>
      <w:lvlText w:val="%1)"/>
      <w:lvlJc w:val="left"/>
      <w:pPr>
        <w:tabs>
          <w:tab w:val="num" w:pos="720"/>
        </w:tabs>
        <w:ind w:left="720" w:hanging="360"/>
      </w:pPr>
    </w:lvl>
    <w:lvl w:ilvl="1" w:tplc="6BCE4464" w:tentative="1">
      <w:start w:val="1"/>
      <w:numFmt w:val="decimal"/>
      <w:lvlText w:val="%2)"/>
      <w:lvlJc w:val="left"/>
      <w:pPr>
        <w:tabs>
          <w:tab w:val="num" w:pos="1440"/>
        </w:tabs>
        <w:ind w:left="1440" w:hanging="360"/>
      </w:pPr>
    </w:lvl>
    <w:lvl w:ilvl="2" w:tplc="0BA409F6" w:tentative="1">
      <w:start w:val="1"/>
      <w:numFmt w:val="decimal"/>
      <w:lvlText w:val="%3)"/>
      <w:lvlJc w:val="left"/>
      <w:pPr>
        <w:tabs>
          <w:tab w:val="num" w:pos="2160"/>
        </w:tabs>
        <w:ind w:left="2160" w:hanging="360"/>
      </w:pPr>
    </w:lvl>
    <w:lvl w:ilvl="3" w:tplc="905CA11E" w:tentative="1">
      <w:start w:val="1"/>
      <w:numFmt w:val="decimal"/>
      <w:lvlText w:val="%4)"/>
      <w:lvlJc w:val="left"/>
      <w:pPr>
        <w:tabs>
          <w:tab w:val="num" w:pos="2880"/>
        </w:tabs>
        <w:ind w:left="2880" w:hanging="360"/>
      </w:pPr>
    </w:lvl>
    <w:lvl w:ilvl="4" w:tplc="926A7126" w:tentative="1">
      <w:start w:val="1"/>
      <w:numFmt w:val="decimal"/>
      <w:lvlText w:val="%5)"/>
      <w:lvlJc w:val="left"/>
      <w:pPr>
        <w:tabs>
          <w:tab w:val="num" w:pos="3600"/>
        </w:tabs>
        <w:ind w:left="3600" w:hanging="360"/>
      </w:pPr>
    </w:lvl>
    <w:lvl w:ilvl="5" w:tplc="5B8A1974" w:tentative="1">
      <w:start w:val="1"/>
      <w:numFmt w:val="decimal"/>
      <w:lvlText w:val="%6)"/>
      <w:lvlJc w:val="left"/>
      <w:pPr>
        <w:tabs>
          <w:tab w:val="num" w:pos="4320"/>
        </w:tabs>
        <w:ind w:left="4320" w:hanging="360"/>
      </w:pPr>
    </w:lvl>
    <w:lvl w:ilvl="6" w:tplc="B51C8888" w:tentative="1">
      <w:start w:val="1"/>
      <w:numFmt w:val="decimal"/>
      <w:lvlText w:val="%7)"/>
      <w:lvlJc w:val="left"/>
      <w:pPr>
        <w:tabs>
          <w:tab w:val="num" w:pos="5040"/>
        </w:tabs>
        <w:ind w:left="5040" w:hanging="360"/>
      </w:pPr>
    </w:lvl>
    <w:lvl w:ilvl="7" w:tplc="43FCA7D4" w:tentative="1">
      <w:start w:val="1"/>
      <w:numFmt w:val="decimal"/>
      <w:lvlText w:val="%8)"/>
      <w:lvlJc w:val="left"/>
      <w:pPr>
        <w:tabs>
          <w:tab w:val="num" w:pos="5760"/>
        </w:tabs>
        <w:ind w:left="5760" w:hanging="360"/>
      </w:pPr>
    </w:lvl>
    <w:lvl w:ilvl="8" w:tplc="1D3CDD9C" w:tentative="1">
      <w:start w:val="1"/>
      <w:numFmt w:val="decimal"/>
      <w:lvlText w:val="%9)"/>
      <w:lvlJc w:val="left"/>
      <w:pPr>
        <w:tabs>
          <w:tab w:val="num" w:pos="6480"/>
        </w:tabs>
        <w:ind w:left="6480" w:hanging="360"/>
      </w:pPr>
    </w:lvl>
  </w:abstractNum>
  <w:abstractNum w:abstractNumId="37">
    <w:nsid w:val="6825219F"/>
    <w:multiLevelType w:val="hybridMultilevel"/>
    <w:tmpl w:val="160C1604"/>
    <w:lvl w:ilvl="0" w:tplc="DB0044C6">
      <w:start w:val="1"/>
      <w:numFmt w:val="decimal"/>
      <w:lvlText w:val="%1."/>
      <w:lvlJc w:val="left"/>
      <w:pPr>
        <w:tabs>
          <w:tab w:val="num" w:pos="-187"/>
        </w:tabs>
        <w:ind w:left="-187" w:hanging="360"/>
      </w:pPr>
    </w:lvl>
    <w:lvl w:ilvl="1" w:tplc="D39EE1C2" w:tentative="1">
      <w:start w:val="1"/>
      <w:numFmt w:val="decimal"/>
      <w:lvlText w:val="%2."/>
      <w:lvlJc w:val="left"/>
      <w:pPr>
        <w:tabs>
          <w:tab w:val="num" w:pos="533"/>
        </w:tabs>
        <w:ind w:left="533" w:hanging="360"/>
      </w:pPr>
    </w:lvl>
    <w:lvl w:ilvl="2" w:tplc="82880DC0" w:tentative="1">
      <w:start w:val="1"/>
      <w:numFmt w:val="decimal"/>
      <w:lvlText w:val="%3."/>
      <w:lvlJc w:val="left"/>
      <w:pPr>
        <w:tabs>
          <w:tab w:val="num" w:pos="1253"/>
        </w:tabs>
        <w:ind w:left="1253" w:hanging="360"/>
      </w:pPr>
    </w:lvl>
    <w:lvl w:ilvl="3" w:tplc="D684055E" w:tentative="1">
      <w:start w:val="1"/>
      <w:numFmt w:val="decimal"/>
      <w:lvlText w:val="%4."/>
      <w:lvlJc w:val="left"/>
      <w:pPr>
        <w:tabs>
          <w:tab w:val="num" w:pos="1973"/>
        </w:tabs>
        <w:ind w:left="1973" w:hanging="360"/>
      </w:pPr>
    </w:lvl>
    <w:lvl w:ilvl="4" w:tplc="45820C8C" w:tentative="1">
      <w:start w:val="1"/>
      <w:numFmt w:val="decimal"/>
      <w:lvlText w:val="%5."/>
      <w:lvlJc w:val="left"/>
      <w:pPr>
        <w:tabs>
          <w:tab w:val="num" w:pos="2693"/>
        </w:tabs>
        <w:ind w:left="2693" w:hanging="360"/>
      </w:pPr>
    </w:lvl>
    <w:lvl w:ilvl="5" w:tplc="AAD41932" w:tentative="1">
      <w:start w:val="1"/>
      <w:numFmt w:val="decimal"/>
      <w:lvlText w:val="%6."/>
      <w:lvlJc w:val="left"/>
      <w:pPr>
        <w:tabs>
          <w:tab w:val="num" w:pos="3413"/>
        </w:tabs>
        <w:ind w:left="3413" w:hanging="360"/>
      </w:pPr>
    </w:lvl>
    <w:lvl w:ilvl="6" w:tplc="111A6876" w:tentative="1">
      <w:start w:val="1"/>
      <w:numFmt w:val="decimal"/>
      <w:lvlText w:val="%7."/>
      <w:lvlJc w:val="left"/>
      <w:pPr>
        <w:tabs>
          <w:tab w:val="num" w:pos="4133"/>
        </w:tabs>
        <w:ind w:left="4133" w:hanging="360"/>
      </w:pPr>
    </w:lvl>
    <w:lvl w:ilvl="7" w:tplc="F92259B4" w:tentative="1">
      <w:start w:val="1"/>
      <w:numFmt w:val="decimal"/>
      <w:lvlText w:val="%8."/>
      <w:lvlJc w:val="left"/>
      <w:pPr>
        <w:tabs>
          <w:tab w:val="num" w:pos="4853"/>
        </w:tabs>
        <w:ind w:left="4853" w:hanging="360"/>
      </w:pPr>
    </w:lvl>
    <w:lvl w:ilvl="8" w:tplc="C7F6BEA0" w:tentative="1">
      <w:start w:val="1"/>
      <w:numFmt w:val="decimal"/>
      <w:lvlText w:val="%9."/>
      <w:lvlJc w:val="left"/>
      <w:pPr>
        <w:tabs>
          <w:tab w:val="num" w:pos="5573"/>
        </w:tabs>
        <w:ind w:left="5573" w:hanging="360"/>
      </w:pPr>
    </w:lvl>
  </w:abstractNum>
  <w:abstractNum w:abstractNumId="38">
    <w:nsid w:val="683B6AEA"/>
    <w:multiLevelType w:val="hybridMultilevel"/>
    <w:tmpl w:val="B386A898"/>
    <w:lvl w:ilvl="0" w:tplc="3CE81AF4">
      <w:start w:val="1"/>
      <w:numFmt w:val="bullet"/>
      <w:lvlText w:val=""/>
      <w:lvlJc w:val="left"/>
      <w:pPr>
        <w:tabs>
          <w:tab w:val="num" w:pos="720"/>
        </w:tabs>
        <w:ind w:left="720" w:hanging="360"/>
      </w:pPr>
      <w:rPr>
        <w:rFonts w:ascii="Wingdings" w:hAnsi="Wingdings" w:hint="default"/>
      </w:rPr>
    </w:lvl>
    <w:lvl w:ilvl="1" w:tplc="7C263C92" w:tentative="1">
      <w:start w:val="1"/>
      <w:numFmt w:val="bullet"/>
      <w:lvlText w:val=""/>
      <w:lvlJc w:val="left"/>
      <w:pPr>
        <w:tabs>
          <w:tab w:val="num" w:pos="1440"/>
        </w:tabs>
        <w:ind w:left="1440" w:hanging="360"/>
      </w:pPr>
      <w:rPr>
        <w:rFonts w:ascii="Wingdings" w:hAnsi="Wingdings" w:hint="default"/>
      </w:rPr>
    </w:lvl>
    <w:lvl w:ilvl="2" w:tplc="06DC9B74" w:tentative="1">
      <w:start w:val="1"/>
      <w:numFmt w:val="bullet"/>
      <w:lvlText w:val=""/>
      <w:lvlJc w:val="left"/>
      <w:pPr>
        <w:tabs>
          <w:tab w:val="num" w:pos="2160"/>
        </w:tabs>
        <w:ind w:left="2160" w:hanging="360"/>
      </w:pPr>
      <w:rPr>
        <w:rFonts w:ascii="Wingdings" w:hAnsi="Wingdings" w:hint="default"/>
      </w:rPr>
    </w:lvl>
    <w:lvl w:ilvl="3" w:tplc="38963C88" w:tentative="1">
      <w:start w:val="1"/>
      <w:numFmt w:val="bullet"/>
      <w:lvlText w:val=""/>
      <w:lvlJc w:val="left"/>
      <w:pPr>
        <w:tabs>
          <w:tab w:val="num" w:pos="2880"/>
        </w:tabs>
        <w:ind w:left="2880" w:hanging="360"/>
      </w:pPr>
      <w:rPr>
        <w:rFonts w:ascii="Wingdings" w:hAnsi="Wingdings" w:hint="default"/>
      </w:rPr>
    </w:lvl>
    <w:lvl w:ilvl="4" w:tplc="772AF62E" w:tentative="1">
      <w:start w:val="1"/>
      <w:numFmt w:val="bullet"/>
      <w:lvlText w:val=""/>
      <w:lvlJc w:val="left"/>
      <w:pPr>
        <w:tabs>
          <w:tab w:val="num" w:pos="3600"/>
        </w:tabs>
        <w:ind w:left="3600" w:hanging="360"/>
      </w:pPr>
      <w:rPr>
        <w:rFonts w:ascii="Wingdings" w:hAnsi="Wingdings" w:hint="default"/>
      </w:rPr>
    </w:lvl>
    <w:lvl w:ilvl="5" w:tplc="DF10E96C" w:tentative="1">
      <w:start w:val="1"/>
      <w:numFmt w:val="bullet"/>
      <w:lvlText w:val=""/>
      <w:lvlJc w:val="left"/>
      <w:pPr>
        <w:tabs>
          <w:tab w:val="num" w:pos="4320"/>
        </w:tabs>
        <w:ind w:left="4320" w:hanging="360"/>
      </w:pPr>
      <w:rPr>
        <w:rFonts w:ascii="Wingdings" w:hAnsi="Wingdings" w:hint="default"/>
      </w:rPr>
    </w:lvl>
    <w:lvl w:ilvl="6" w:tplc="7C425E50" w:tentative="1">
      <w:start w:val="1"/>
      <w:numFmt w:val="bullet"/>
      <w:lvlText w:val=""/>
      <w:lvlJc w:val="left"/>
      <w:pPr>
        <w:tabs>
          <w:tab w:val="num" w:pos="5040"/>
        </w:tabs>
        <w:ind w:left="5040" w:hanging="360"/>
      </w:pPr>
      <w:rPr>
        <w:rFonts w:ascii="Wingdings" w:hAnsi="Wingdings" w:hint="default"/>
      </w:rPr>
    </w:lvl>
    <w:lvl w:ilvl="7" w:tplc="9D02CEBE" w:tentative="1">
      <w:start w:val="1"/>
      <w:numFmt w:val="bullet"/>
      <w:lvlText w:val=""/>
      <w:lvlJc w:val="left"/>
      <w:pPr>
        <w:tabs>
          <w:tab w:val="num" w:pos="5760"/>
        </w:tabs>
        <w:ind w:left="5760" w:hanging="360"/>
      </w:pPr>
      <w:rPr>
        <w:rFonts w:ascii="Wingdings" w:hAnsi="Wingdings" w:hint="default"/>
      </w:rPr>
    </w:lvl>
    <w:lvl w:ilvl="8" w:tplc="06B6E76C" w:tentative="1">
      <w:start w:val="1"/>
      <w:numFmt w:val="bullet"/>
      <w:lvlText w:val=""/>
      <w:lvlJc w:val="left"/>
      <w:pPr>
        <w:tabs>
          <w:tab w:val="num" w:pos="6480"/>
        </w:tabs>
        <w:ind w:left="6480" w:hanging="360"/>
      </w:pPr>
      <w:rPr>
        <w:rFonts w:ascii="Wingdings" w:hAnsi="Wingdings" w:hint="default"/>
      </w:rPr>
    </w:lvl>
  </w:abstractNum>
  <w:abstractNum w:abstractNumId="39">
    <w:nsid w:val="73D743F9"/>
    <w:multiLevelType w:val="hybridMultilevel"/>
    <w:tmpl w:val="D33E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4E30C2D"/>
    <w:multiLevelType w:val="hybridMultilevel"/>
    <w:tmpl w:val="B6D8EF14"/>
    <w:lvl w:ilvl="0" w:tplc="74C89CCE">
      <w:start w:val="1"/>
      <w:numFmt w:val="bullet"/>
      <w:lvlText w:val=""/>
      <w:lvlJc w:val="left"/>
      <w:pPr>
        <w:tabs>
          <w:tab w:val="num" w:pos="720"/>
        </w:tabs>
        <w:ind w:left="720" w:hanging="360"/>
      </w:pPr>
      <w:rPr>
        <w:rFonts w:ascii="Wingdings" w:hAnsi="Wingdings" w:hint="default"/>
      </w:rPr>
    </w:lvl>
    <w:lvl w:ilvl="1" w:tplc="1248DAC0" w:tentative="1">
      <w:start w:val="1"/>
      <w:numFmt w:val="bullet"/>
      <w:lvlText w:val=""/>
      <w:lvlJc w:val="left"/>
      <w:pPr>
        <w:tabs>
          <w:tab w:val="num" w:pos="1440"/>
        </w:tabs>
        <w:ind w:left="1440" w:hanging="360"/>
      </w:pPr>
      <w:rPr>
        <w:rFonts w:ascii="Wingdings" w:hAnsi="Wingdings" w:hint="default"/>
      </w:rPr>
    </w:lvl>
    <w:lvl w:ilvl="2" w:tplc="A9A80D06" w:tentative="1">
      <w:start w:val="1"/>
      <w:numFmt w:val="bullet"/>
      <w:lvlText w:val=""/>
      <w:lvlJc w:val="left"/>
      <w:pPr>
        <w:tabs>
          <w:tab w:val="num" w:pos="2160"/>
        </w:tabs>
        <w:ind w:left="2160" w:hanging="360"/>
      </w:pPr>
      <w:rPr>
        <w:rFonts w:ascii="Wingdings" w:hAnsi="Wingdings" w:hint="default"/>
      </w:rPr>
    </w:lvl>
    <w:lvl w:ilvl="3" w:tplc="15CA5C8A" w:tentative="1">
      <w:start w:val="1"/>
      <w:numFmt w:val="bullet"/>
      <w:lvlText w:val=""/>
      <w:lvlJc w:val="left"/>
      <w:pPr>
        <w:tabs>
          <w:tab w:val="num" w:pos="2880"/>
        </w:tabs>
        <w:ind w:left="2880" w:hanging="360"/>
      </w:pPr>
      <w:rPr>
        <w:rFonts w:ascii="Wingdings" w:hAnsi="Wingdings" w:hint="default"/>
      </w:rPr>
    </w:lvl>
    <w:lvl w:ilvl="4" w:tplc="8A0A2E2E" w:tentative="1">
      <w:start w:val="1"/>
      <w:numFmt w:val="bullet"/>
      <w:lvlText w:val=""/>
      <w:lvlJc w:val="left"/>
      <w:pPr>
        <w:tabs>
          <w:tab w:val="num" w:pos="3600"/>
        </w:tabs>
        <w:ind w:left="3600" w:hanging="360"/>
      </w:pPr>
      <w:rPr>
        <w:rFonts w:ascii="Wingdings" w:hAnsi="Wingdings" w:hint="default"/>
      </w:rPr>
    </w:lvl>
    <w:lvl w:ilvl="5" w:tplc="16262C18" w:tentative="1">
      <w:start w:val="1"/>
      <w:numFmt w:val="bullet"/>
      <w:lvlText w:val=""/>
      <w:lvlJc w:val="left"/>
      <w:pPr>
        <w:tabs>
          <w:tab w:val="num" w:pos="4320"/>
        </w:tabs>
        <w:ind w:left="4320" w:hanging="360"/>
      </w:pPr>
      <w:rPr>
        <w:rFonts w:ascii="Wingdings" w:hAnsi="Wingdings" w:hint="default"/>
      </w:rPr>
    </w:lvl>
    <w:lvl w:ilvl="6" w:tplc="ED601160" w:tentative="1">
      <w:start w:val="1"/>
      <w:numFmt w:val="bullet"/>
      <w:lvlText w:val=""/>
      <w:lvlJc w:val="left"/>
      <w:pPr>
        <w:tabs>
          <w:tab w:val="num" w:pos="5040"/>
        </w:tabs>
        <w:ind w:left="5040" w:hanging="360"/>
      </w:pPr>
      <w:rPr>
        <w:rFonts w:ascii="Wingdings" w:hAnsi="Wingdings" w:hint="default"/>
      </w:rPr>
    </w:lvl>
    <w:lvl w:ilvl="7" w:tplc="00A0633E" w:tentative="1">
      <w:start w:val="1"/>
      <w:numFmt w:val="bullet"/>
      <w:lvlText w:val=""/>
      <w:lvlJc w:val="left"/>
      <w:pPr>
        <w:tabs>
          <w:tab w:val="num" w:pos="5760"/>
        </w:tabs>
        <w:ind w:left="5760" w:hanging="360"/>
      </w:pPr>
      <w:rPr>
        <w:rFonts w:ascii="Wingdings" w:hAnsi="Wingdings" w:hint="default"/>
      </w:rPr>
    </w:lvl>
    <w:lvl w:ilvl="8" w:tplc="97B8DEBC" w:tentative="1">
      <w:start w:val="1"/>
      <w:numFmt w:val="bullet"/>
      <w:lvlText w:val=""/>
      <w:lvlJc w:val="left"/>
      <w:pPr>
        <w:tabs>
          <w:tab w:val="num" w:pos="6480"/>
        </w:tabs>
        <w:ind w:left="6480" w:hanging="360"/>
      </w:pPr>
      <w:rPr>
        <w:rFonts w:ascii="Wingdings" w:hAnsi="Wingdings" w:hint="default"/>
      </w:rPr>
    </w:lvl>
  </w:abstractNum>
  <w:abstractNum w:abstractNumId="41">
    <w:nsid w:val="77AC4E71"/>
    <w:multiLevelType w:val="hybridMultilevel"/>
    <w:tmpl w:val="27343DA2"/>
    <w:lvl w:ilvl="0" w:tplc="C7FED84E">
      <w:start w:val="1"/>
      <w:numFmt w:val="bullet"/>
      <w:lvlText w:val="•"/>
      <w:lvlJc w:val="left"/>
      <w:pPr>
        <w:tabs>
          <w:tab w:val="num" w:pos="720"/>
        </w:tabs>
        <w:ind w:left="720" w:hanging="360"/>
      </w:pPr>
      <w:rPr>
        <w:rFonts w:ascii="Arial" w:hAnsi="Aria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8"/>
  </w:num>
  <w:num w:numId="4">
    <w:abstractNumId w:val="31"/>
  </w:num>
  <w:num w:numId="5">
    <w:abstractNumId w:val="21"/>
  </w:num>
  <w:num w:numId="6">
    <w:abstractNumId w:val="2"/>
  </w:num>
  <w:num w:numId="7">
    <w:abstractNumId w:val="30"/>
  </w:num>
  <w:num w:numId="8">
    <w:abstractNumId w:val="13"/>
  </w:num>
  <w:num w:numId="9">
    <w:abstractNumId w:val="5"/>
  </w:num>
  <w:num w:numId="10">
    <w:abstractNumId w:val="35"/>
  </w:num>
  <w:num w:numId="11">
    <w:abstractNumId w:val="19"/>
  </w:num>
  <w:num w:numId="12">
    <w:abstractNumId w:val="16"/>
  </w:num>
  <w:num w:numId="13">
    <w:abstractNumId w:val="15"/>
  </w:num>
  <w:num w:numId="14">
    <w:abstractNumId w:val="7"/>
  </w:num>
  <w:num w:numId="15">
    <w:abstractNumId w:val="14"/>
  </w:num>
  <w:num w:numId="16">
    <w:abstractNumId w:val="10"/>
  </w:num>
  <w:num w:numId="17">
    <w:abstractNumId w:val="29"/>
  </w:num>
  <w:num w:numId="18">
    <w:abstractNumId w:val="41"/>
  </w:num>
  <w:num w:numId="19">
    <w:abstractNumId w:val="23"/>
  </w:num>
  <w:num w:numId="20">
    <w:abstractNumId w:val="33"/>
  </w:num>
  <w:num w:numId="21">
    <w:abstractNumId w:val="4"/>
  </w:num>
  <w:num w:numId="22">
    <w:abstractNumId w:val="20"/>
  </w:num>
  <w:num w:numId="23">
    <w:abstractNumId w:val="40"/>
  </w:num>
  <w:num w:numId="24">
    <w:abstractNumId w:val="38"/>
  </w:num>
  <w:num w:numId="25">
    <w:abstractNumId w:val="24"/>
  </w:num>
  <w:num w:numId="26">
    <w:abstractNumId w:val="34"/>
  </w:num>
  <w:num w:numId="27">
    <w:abstractNumId w:val="23"/>
  </w:num>
  <w:num w:numId="28">
    <w:abstractNumId w:val="9"/>
  </w:num>
  <w:num w:numId="29">
    <w:abstractNumId w:val="26"/>
  </w:num>
  <w:num w:numId="30">
    <w:abstractNumId w:val="18"/>
  </w:num>
  <w:num w:numId="31">
    <w:abstractNumId w:val="39"/>
  </w:num>
  <w:num w:numId="32">
    <w:abstractNumId w:val="25"/>
  </w:num>
  <w:num w:numId="33">
    <w:abstractNumId w:val="17"/>
  </w:num>
  <w:num w:numId="34">
    <w:abstractNumId w:val="36"/>
  </w:num>
  <w:num w:numId="35">
    <w:abstractNumId w:val="37"/>
  </w:num>
  <w:num w:numId="36">
    <w:abstractNumId w:val="3"/>
  </w:num>
  <w:num w:numId="37">
    <w:abstractNumId w:val="12"/>
  </w:num>
  <w:num w:numId="38">
    <w:abstractNumId w:val="3"/>
  </w:num>
  <w:num w:numId="39">
    <w:abstractNumId w:val="28"/>
  </w:num>
  <w:num w:numId="40">
    <w:abstractNumId w:val="11"/>
  </w:num>
  <w:num w:numId="41">
    <w:abstractNumId w:val="6"/>
  </w:num>
  <w:num w:numId="42">
    <w:abstractNumId w:val="32"/>
  </w:num>
  <w:num w:numId="43">
    <w:abstractNumId w:val="22"/>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D74"/>
    <w:rsid w:val="00007A69"/>
    <w:rsid w:val="000116F0"/>
    <w:rsid w:val="00024CE3"/>
    <w:rsid w:val="00041542"/>
    <w:rsid w:val="0005227A"/>
    <w:rsid w:val="00074A64"/>
    <w:rsid w:val="000760AE"/>
    <w:rsid w:val="00085378"/>
    <w:rsid w:val="0008701A"/>
    <w:rsid w:val="000B191E"/>
    <w:rsid w:val="000B2BFC"/>
    <w:rsid w:val="000B3428"/>
    <w:rsid w:val="000C2380"/>
    <w:rsid w:val="000C3A07"/>
    <w:rsid w:val="000C400F"/>
    <w:rsid w:val="000C6648"/>
    <w:rsid w:val="000C6F19"/>
    <w:rsid w:val="000D201B"/>
    <w:rsid w:val="000D6F7C"/>
    <w:rsid w:val="000E387E"/>
    <w:rsid w:val="000F0C01"/>
    <w:rsid w:val="001013A9"/>
    <w:rsid w:val="001033BD"/>
    <w:rsid w:val="0011165B"/>
    <w:rsid w:val="00114196"/>
    <w:rsid w:val="0011495D"/>
    <w:rsid w:val="00132448"/>
    <w:rsid w:val="00136A92"/>
    <w:rsid w:val="00156B1B"/>
    <w:rsid w:val="001601D3"/>
    <w:rsid w:val="00160BA7"/>
    <w:rsid w:val="00170C24"/>
    <w:rsid w:val="0017535B"/>
    <w:rsid w:val="0017571E"/>
    <w:rsid w:val="001778F2"/>
    <w:rsid w:val="00177E05"/>
    <w:rsid w:val="00183144"/>
    <w:rsid w:val="001845B1"/>
    <w:rsid w:val="001A7907"/>
    <w:rsid w:val="001B5459"/>
    <w:rsid w:val="001B7869"/>
    <w:rsid w:val="001D3ECA"/>
    <w:rsid w:val="001F7DB8"/>
    <w:rsid w:val="001F7E08"/>
    <w:rsid w:val="00211A1C"/>
    <w:rsid w:val="0023183B"/>
    <w:rsid w:val="0023761A"/>
    <w:rsid w:val="0024264B"/>
    <w:rsid w:val="002540F0"/>
    <w:rsid w:val="00257BD3"/>
    <w:rsid w:val="00276095"/>
    <w:rsid w:val="00286B41"/>
    <w:rsid w:val="00291A93"/>
    <w:rsid w:val="002B574A"/>
    <w:rsid w:val="002C0B97"/>
    <w:rsid w:val="002C1B66"/>
    <w:rsid w:val="002C69CD"/>
    <w:rsid w:val="002D1123"/>
    <w:rsid w:val="002E4C98"/>
    <w:rsid w:val="002F34B2"/>
    <w:rsid w:val="003105F0"/>
    <w:rsid w:val="00332C9F"/>
    <w:rsid w:val="003406E3"/>
    <w:rsid w:val="00352908"/>
    <w:rsid w:val="00355875"/>
    <w:rsid w:val="0037700B"/>
    <w:rsid w:val="00377F96"/>
    <w:rsid w:val="003957F4"/>
    <w:rsid w:val="003A0FF0"/>
    <w:rsid w:val="003A7ABF"/>
    <w:rsid w:val="003B1C70"/>
    <w:rsid w:val="003B59BA"/>
    <w:rsid w:val="003C0322"/>
    <w:rsid w:val="003F1BF1"/>
    <w:rsid w:val="003F3319"/>
    <w:rsid w:val="003F3744"/>
    <w:rsid w:val="003F5B13"/>
    <w:rsid w:val="003F6F02"/>
    <w:rsid w:val="004226E9"/>
    <w:rsid w:val="00446264"/>
    <w:rsid w:val="0045789B"/>
    <w:rsid w:val="00460277"/>
    <w:rsid w:val="00461816"/>
    <w:rsid w:val="00461DB1"/>
    <w:rsid w:val="004A2BEB"/>
    <w:rsid w:val="004A4BD3"/>
    <w:rsid w:val="004A6DE3"/>
    <w:rsid w:val="004A6F0C"/>
    <w:rsid w:val="004B1DF2"/>
    <w:rsid w:val="004B43CD"/>
    <w:rsid w:val="004B7C8A"/>
    <w:rsid w:val="004D0CF1"/>
    <w:rsid w:val="004D1163"/>
    <w:rsid w:val="004D47CF"/>
    <w:rsid w:val="004E4AF3"/>
    <w:rsid w:val="005061BA"/>
    <w:rsid w:val="0051061A"/>
    <w:rsid w:val="00521592"/>
    <w:rsid w:val="00522AAE"/>
    <w:rsid w:val="00543B3A"/>
    <w:rsid w:val="005549B2"/>
    <w:rsid w:val="00555E20"/>
    <w:rsid w:val="005573E5"/>
    <w:rsid w:val="00567B4A"/>
    <w:rsid w:val="005735ED"/>
    <w:rsid w:val="005807D0"/>
    <w:rsid w:val="005831D6"/>
    <w:rsid w:val="0058328E"/>
    <w:rsid w:val="00594C1D"/>
    <w:rsid w:val="005A7EE7"/>
    <w:rsid w:val="005C3B1A"/>
    <w:rsid w:val="005C5818"/>
    <w:rsid w:val="005D5155"/>
    <w:rsid w:val="006033F2"/>
    <w:rsid w:val="0060416F"/>
    <w:rsid w:val="00615456"/>
    <w:rsid w:val="00655562"/>
    <w:rsid w:val="00655FB8"/>
    <w:rsid w:val="00657DA5"/>
    <w:rsid w:val="006643A3"/>
    <w:rsid w:val="006661DE"/>
    <w:rsid w:val="00681831"/>
    <w:rsid w:val="00684EC1"/>
    <w:rsid w:val="006907FA"/>
    <w:rsid w:val="006B0F08"/>
    <w:rsid w:val="006B6DCD"/>
    <w:rsid w:val="006C0699"/>
    <w:rsid w:val="006C087F"/>
    <w:rsid w:val="006D482A"/>
    <w:rsid w:val="006E059B"/>
    <w:rsid w:val="006E4015"/>
    <w:rsid w:val="006F7A4C"/>
    <w:rsid w:val="007036A3"/>
    <w:rsid w:val="00740177"/>
    <w:rsid w:val="007504BF"/>
    <w:rsid w:val="00756505"/>
    <w:rsid w:val="00762526"/>
    <w:rsid w:val="0076270E"/>
    <w:rsid w:val="0077595A"/>
    <w:rsid w:val="00786864"/>
    <w:rsid w:val="00786C0C"/>
    <w:rsid w:val="007A4338"/>
    <w:rsid w:val="007C646C"/>
    <w:rsid w:val="007E67CD"/>
    <w:rsid w:val="007E6F96"/>
    <w:rsid w:val="00803417"/>
    <w:rsid w:val="008138E5"/>
    <w:rsid w:val="00814FC0"/>
    <w:rsid w:val="008164AE"/>
    <w:rsid w:val="00821B45"/>
    <w:rsid w:val="00824E8E"/>
    <w:rsid w:val="0082760F"/>
    <w:rsid w:val="008362FB"/>
    <w:rsid w:val="0084739E"/>
    <w:rsid w:val="008606A9"/>
    <w:rsid w:val="00861DB9"/>
    <w:rsid w:val="00871613"/>
    <w:rsid w:val="0087590B"/>
    <w:rsid w:val="00885746"/>
    <w:rsid w:val="00893748"/>
    <w:rsid w:val="008A3465"/>
    <w:rsid w:val="008A60EE"/>
    <w:rsid w:val="008B09E5"/>
    <w:rsid w:val="008C4EDA"/>
    <w:rsid w:val="008D28F6"/>
    <w:rsid w:val="008D32FA"/>
    <w:rsid w:val="008D7218"/>
    <w:rsid w:val="008F0AC2"/>
    <w:rsid w:val="008F3A01"/>
    <w:rsid w:val="00906B0C"/>
    <w:rsid w:val="00916628"/>
    <w:rsid w:val="009200D9"/>
    <w:rsid w:val="00920C00"/>
    <w:rsid w:val="00926F1C"/>
    <w:rsid w:val="00934289"/>
    <w:rsid w:val="0093780E"/>
    <w:rsid w:val="00987467"/>
    <w:rsid w:val="0099627A"/>
    <w:rsid w:val="00997058"/>
    <w:rsid w:val="009A48C5"/>
    <w:rsid w:val="009B2741"/>
    <w:rsid w:val="009B547D"/>
    <w:rsid w:val="009B60E6"/>
    <w:rsid w:val="009C0371"/>
    <w:rsid w:val="009C1E65"/>
    <w:rsid w:val="009C2626"/>
    <w:rsid w:val="009C5926"/>
    <w:rsid w:val="009D364A"/>
    <w:rsid w:val="009E193F"/>
    <w:rsid w:val="009E75EA"/>
    <w:rsid w:val="009F323B"/>
    <w:rsid w:val="009F576B"/>
    <w:rsid w:val="00A05469"/>
    <w:rsid w:val="00A06A50"/>
    <w:rsid w:val="00A2646F"/>
    <w:rsid w:val="00A363EE"/>
    <w:rsid w:val="00A4550C"/>
    <w:rsid w:val="00A63CBC"/>
    <w:rsid w:val="00A70923"/>
    <w:rsid w:val="00A77AC0"/>
    <w:rsid w:val="00A8307B"/>
    <w:rsid w:val="00A86E83"/>
    <w:rsid w:val="00A87C2D"/>
    <w:rsid w:val="00A9222E"/>
    <w:rsid w:val="00A922AE"/>
    <w:rsid w:val="00AA0497"/>
    <w:rsid w:val="00AA3189"/>
    <w:rsid w:val="00AB5AA5"/>
    <w:rsid w:val="00AB6952"/>
    <w:rsid w:val="00AB7DF6"/>
    <w:rsid w:val="00AC6158"/>
    <w:rsid w:val="00AC6BE8"/>
    <w:rsid w:val="00AE0D50"/>
    <w:rsid w:val="00B01759"/>
    <w:rsid w:val="00B04BE8"/>
    <w:rsid w:val="00B05B64"/>
    <w:rsid w:val="00B05EBB"/>
    <w:rsid w:val="00B11978"/>
    <w:rsid w:val="00B11BE2"/>
    <w:rsid w:val="00B245F5"/>
    <w:rsid w:val="00B31B2A"/>
    <w:rsid w:val="00B37960"/>
    <w:rsid w:val="00B425D8"/>
    <w:rsid w:val="00B44146"/>
    <w:rsid w:val="00B547C7"/>
    <w:rsid w:val="00B71FC1"/>
    <w:rsid w:val="00B84348"/>
    <w:rsid w:val="00B86FB1"/>
    <w:rsid w:val="00B93A30"/>
    <w:rsid w:val="00BD3655"/>
    <w:rsid w:val="00BE330B"/>
    <w:rsid w:val="00BF5B13"/>
    <w:rsid w:val="00C02D39"/>
    <w:rsid w:val="00C05F6A"/>
    <w:rsid w:val="00C159F7"/>
    <w:rsid w:val="00C44A4F"/>
    <w:rsid w:val="00C50280"/>
    <w:rsid w:val="00C53BC8"/>
    <w:rsid w:val="00C56415"/>
    <w:rsid w:val="00C660FC"/>
    <w:rsid w:val="00C67373"/>
    <w:rsid w:val="00C74634"/>
    <w:rsid w:val="00C81E54"/>
    <w:rsid w:val="00C844DB"/>
    <w:rsid w:val="00C865F3"/>
    <w:rsid w:val="00C9264B"/>
    <w:rsid w:val="00C96B5C"/>
    <w:rsid w:val="00CA1D62"/>
    <w:rsid w:val="00CA722C"/>
    <w:rsid w:val="00CB7003"/>
    <w:rsid w:val="00CC3ABF"/>
    <w:rsid w:val="00CD63CB"/>
    <w:rsid w:val="00CE5550"/>
    <w:rsid w:val="00CF2D74"/>
    <w:rsid w:val="00CF339B"/>
    <w:rsid w:val="00CF4C5C"/>
    <w:rsid w:val="00D02A33"/>
    <w:rsid w:val="00D04004"/>
    <w:rsid w:val="00D12517"/>
    <w:rsid w:val="00D1625F"/>
    <w:rsid w:val="00D42A9A"/>
    <w:rsid w:val="00D660C7"/>
    <w:rsid w:val="00D75337"/>
    <w:rsid w:val="00D807AF"/>
    <w:rsid w:val="00D87F8E"/>
    <w:rsid w:val="00D93F2E"/>
    <w:rsid w:val="00D96EFF"/>
    <w:rsid w:val="00DB0116"/>
    <w:rsid w:val="00DB1676"/>
    <w:rsid w:val="00DB6CB5"/>
    <w:rsid w:val="00DE39E4"/>
    <w:rsid w:val="00DE51E4"/>
    <w:rsid w:val="00E1530D"/>
    <w:rsid w:val="00E24821"/>
    <w:rsid w:val="00E32A5E"/>
    <w:rsid w:val="00E342B6"/>
    <w:rsid w:val="00E34784"/>
    <w:rsid w:val="00E6254B"/>
    <w:rsid w:val="00E67AE6"/>
    <w:rsid w:val="00E86CDD"/>
    <w:rsid w:val="00E92FB1"/>
    <w:rsid w:val="00EA5E62"/>
    <w:rsid w:val="00EB3780"/>
    <w:rsid w:val="00EB4946"/>
    <w:rsid w:val="00EB4CDF"/>
    <w:rsid w:val="00EB7FB8"/>
    <w:rsid w:val="00EC21BE"/>
    <w:rsid w:val="00EE06D2"/>
    <w:rsid w:val="00F06D3F"/>
    <w:rsid w:val="00F11C31"/>
    <w:rsid w:val="00F147A0"/>
    <w:rsid w:val="00F15CE3"/>
    <w:rsid w:val="00F24B4F"/>
    <w:rsid w:val="00F26E7E"/>
    <w:rsid w:val="00F321BA"/>
    <w:rsid w:val="00F459A0"/>
    <w:rsid w:val="00F465D0"/>
    <w:rsid w:val="00F54EE4"/>
    <w:rsid w:val="00F60007"/>
    <w:rsid w:val="00F6747B"/>
    <w:rsid w:val="00F70D67"/>
    <w:rsid w:val="00F74BE5"/>
    <w:rsid w:val="00F810F0"/>
    <w:rsid w:val="00F905A4"/>
    <w:rsid w:val="00F93D69"/>
    <w:rsid w:val="00FA3225"/>
    <w:rsid w:val="00FA4AF1"/>
    <w:rsid w:val="00FD49E5"/>
    <w:rsid w:val="00FF4164"/>
    <w:rsid w:val="00FF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DefaultLTHintergrundobjekte">
    <w:name w:val="Default~LT~Hintergrundobjekt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pPr>
      <w:widowControl w:val="0"/>
      <w:suppressAutoHyphens/>
      <w:autoSpaceDE w:val="0"/>
      <w:jc w:val="center"/>
    </w:pPr>
    <w:rPr>
      <w:rFonts w:eastAsia="SimSun" w:cs="Mangal"/>
      <w:kern w:val="1"/>
      <w:sz w:val="24"/>
      <w:szCs w:val="24"/>
      <w:lang w:eastAsia="hi-IN" w:bidi="hi-IN"/>
    </w:rPr>
  </w:style>
  <w:style w:type="paragraph" w:customStyle="1" w:styleId="default">
    <w:name w:val="default"/>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pPr>
      <w:widowControl w:val="0"/>
      <w:suppressAutoHyphens/>
      <w:autoSpaceDE w:val="0"/>
      <w:jc w:val="center"/>
    </w:pPr>
    <w:rPr>
      <w:rFonts w:eastAsia="SimSun" w:cs="Mangal"/>
      <w:kern w:val="1"/>
      <w:sz w:val="24"/>
      <w:szCs w:val="24"/>
      <w:lang w:eastAsia="hi-IN" w:bidi="hi-IN"/>
    </w:rPr>
  </w:style>
  <w:style w:type="paragraph" w:customStyle="1" w:styleId="Notes">
    <w:name w:val="Note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Outline1">
    <w:name w:val="Outline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nhideWhenUsed/>
    <w:rsid w:val="001033BD"/>
    <w:pPr>
      <w:tabs>
        <w:tab w:val="center" w:pos="4680"/>
        <w:tab w:val="right" w:pos="9360"/>
      </w:tabs>
    </w:pPr>
    <w:rPr>
      <w:szCs w:val="21"/>
    </w:rPr>
  </w:style>
  <w:style w:type="character" w:customStyle="1" w:styleId="HeaderChar">
    <w:name w:val="Header Char"/>
    <w:link w:val="Header"/>
    <w:rsid w:val="001033BD"/>
    <w:rPr>
      <w:rFonts w:eastAsia="SimSun" w:cs="Mangal"/>
      <w:kern w:val="1"/>
      <w:sz w:val="24"/>
      <w:szCs w:val="21"/>
      <w:lang w:eastAsia="hi-IN" w:bidi="hi-IN"/>
    </w:rPr>
  </w:style>
  <w:style w:type="paragraph" w:customStyle="1" w:styleId="TableContents">
    <w:name w:val="Table Contents"/>
    <w:basedOn w:val="Normal"/>
    <w:rsid w:val="00FA4AF1"/>
    <w:pPr>
      <w:suppressLineNumbers/>
    </w:pPr>
  </w:style>
  <w:style w:type="table" w:styleId="TableGrid">
    <w:name w:val="Table Grid"/>
    <w:basedOn w:val="TableNormal"/>
    <w:uiPriority w:val="59"/>
    <w:rsid w:val="0068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unhideWhenUsed/>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86C0C"/>
    <w:rPr>
      <w:rFonts w:ascii="Tahoma" w:hAnsi="Tahoma"/>
      <w:sz w:val="16"/>
      <w:szCs w:val="14"/>
    </w:rPr>
  </w:style>
  <w:style w:type="character" w:customStyle="1" w:styleId="BalloonTextChar">
    <w:name w:val="Balloon Text Char"/>
    <w:link w:val="BalloonText"/>
    <w:uiPriority w:val="99"/>
    <w:semiHidden/>
    <w:rsid w:val="00786C0C"/>
    <w:rPr>
      <w:rFonts w:ascii="Tahoma" w:eastAsia="SimSun" w:hAnsi="Tahoma" w:cs="Mangal"/>
      <w:kern w:val="1"/>
      <w:sz w:val="16"/>
      <w:szCs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customStyle="1" w:styleId="BodyTextChar">
    <w:name w:val="Body Text Char"/>
    <w:link w:val="BodyText"/>
    <w:rsid w:val="00803417"/>
    <w:rPr>
      <w:rFonts w:eastAsia="SimSun" w:cs="Mangal"/>
      <w:kern w:val="1"/>
      <w:sz w:val="24"/>
      <w:szCs w:val="24"/>
      <w:lang w:eastAsia="hi-IN" w:bidi="hi-IN"/>
    </w:rPr>
  </w:style>
  <w:style w:type="character" w:styleId="Hyperlink">
    <w:name w:val="Hyperlink"/>
    <w:uiPriority w:val="99"/>
    <w:unhideWhenUsed/>
    <w:rsid w:val="00EE06D2"/>
    <w:rPr>
      <w:color w:val="0000FF"/>
      <w:u w:val="single"/>
    </w:rPr>
  </w:style>
  <w:style w:type="character" w:styleId="FollowedHyperlink">
    <w:name w:val="FollowedHyperlink"/>
    <w:uiPriority w:val="99"/>
    <w:semiHidden/>
    <w:unhideWhenUsed/>
    <w:rsid w:val="00EE06D2"/>
    <w:rPr>
      <w:color w:val="800080"/>
      <w:u w:val="single"/>
    </w:rPr>
  </w:style>
  <w:style w:type="character" w:customStyle="1" w:styleId="Heading1Char">
    <w:name w:val="Heading 1 Char"/>
    <w:link w:val="Heading1"/>
    <w:rsid w:val="00F74BE5"/>
    <w:rPr>
      <w:rFonts w:ascii="Arial Narrow" w:hAnsi="Arial Narrow"/>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DefaultLTHintergrundobjekte">
    <w:name w:val="Default~LT~Hintergrundobjekt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pPr>
      <w:widowControl w:val="0"/>
      <w:suppressAutoHyphens/>
      <w:autoSpaceDE w:val="0"/>
      <w:jc w:val="center"/>
    </w:pPr>
    <w:rPr>
      <w:rFonts w:eastAsia="SimSun" w:cs="Mangal"/>
      <w:kern w:val="1"/>
      <w:sz w:val="24"/>
      <w:szCs w:val="24"/>
      <w:lang w:eastAsia="hi-IN" w:bidi="hi-IN"/>
    </w:rPr>
  </w:style>
  <w:style w:type="paragraph" w:customStyle="1" w:styleId="default">
    <w:name w:val="default"/>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pPr>
      <w:widowControl w:val="0"/>
      <w:suppressAutoHyphens/>
      <w:autoSpaceDE w:val="0"/>
      <w:jc w:val="center"/>
    </w:pPr>
    <w:rPr>
      <w:rFonts w:eastAsia="SimSun" w:cs="Mangal"/>
      <w:kern w:val="1"/>
      <w:sz w:val="24"/>
      <w:szCs w:val="24"/>
      <w:lang w:eastAsia="hi-IN" w:bidi="hi-IN"/>
    </w:rPr>
  </w:style>
  <w:style w:type="paragraph" w:customStyle="1" w:styleId="Notes">
    <w:name w:val="Note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Outline1">
    <w:name w:val="Outline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nhideWhenUsed/>
    <w:rsid w:val="001033BD"/>
    <w:pPr>
      <w:tabs>
        <w:tab w:val="center" w:pos="4680"/>
        <w:tab w:val="right" w:pos="9360"/>
      </w:tabs>
    </w:pPr>
    <w:rPr>
      <w:szCs w:val="21"/>
    </w:rPr>
  </w:style>
  <w:style w:type="character" w:customStyle="1" w:styleId="HeaderChar">
    <w:name w:val="Header Char"/>
    <w:link w:val="Header"/>
    <w:rsid w:val="001033BD"/>
    <w:rPr>
      <w:rFonts w:eastAsia="SimSun" w:cs="Mangal"/>
      <w:kern w:val="1"/>
      <w:sz w:val="24"/>
      <w:szCs w:val="21"/>
      <w:lang w:eastAsia="hi-IN" w:bidi="hi-IN"/>
    </w:rPr>
  </w:style>
  <w:style w:type="paragraph" w:customStyle="1" w:styleId="TableContents">
    <w:name w:val="Table Contents"/>
    <w:basedOn w:val="Normal"/>
    <w:rsid w:val="00FA4AF1"/>
    <w:pPr>
      <w:suppressLineNumbers/>
    </w:pPr>
  </w:style>
  <w:style w:type="table" w:styleId="TableGrid">
    <w:name w:val="Table Grid"/>
    <w:basedOn w:val="TableNormal"/>
    <w:uiPriority w:val="59"/>
    <w:rsid w:val="0068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unhideWhenUsed/>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86C0C"/>
    <w:rPr>
      <w:rFonts w:ascii="Tahoma" w:hAnsi="Tahoma"/>
      <w:sz w:val="16"/>
      <w:szCs w:val="14"/>
    </w:rPr>
  </w:style>
  <w:style w:type="character" w:customStyle="1" w:styleId="BalloonTextChar">
    <w:name w:val="Balloon Text Char"/>
    <w:link w:val="BalloonText"/>
    <w:uiPriority w:val="99"/>
    <w:semiHidden/>
    <w:rsid w:val="00786C0C"/>
    <w:rPr>
      <w:rFonts w:ascii="Tahoma" w:eastAsia="SimSun" w:hAnsi="Tahoma" w:cs="Mangal"/>
      <w:kern w:val="1"/>
      <w:sz w:val="16"/>
      <w:szCs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customStyle="1" w:styleId="BodyTextChar">
    <w:name w:val="Body Text Char"/>
    <w:link w:val="BodyText"/>
    <w:rsid w:val="00803417"/>
    <w:rPr>
      <w:rFonts w:eastAsia="SimSun" w:cs="Mangal"/>
      <w:kern w:val="1"/>
      <w:sz w:val="24"/>
      <w:szCs w:val="24"/>
      <w:lang w:eastAsia="hi-IN" w:bidi="hi-IN"/>
    </w:rPr>
  </w:style>
  <w:style w:type="character" w:styleId="Hyperlink">
    <w:name w:val="Hyperlink"/>
    <w:uiPriority w:val="99"/>
    <w:unhideWhenUsed/>
    <w:rsid w:val="00EE06D2"/>
    <w:rPr>
      <w:color w:val="0000FF"/>
      <w:u w:val="single"/>
    </w:rPr>
  </w:style>
  <w:style w:type="character" w:styleId="FollowedHyperlink">
    <w:name w:val="FollowedHyperlink"/>
    <w:uiPriority w:val="99"/>
    <w:semiHidden/>
    <w:unhideWhenUsed/>
    <w:rsid w:val="00EE06D2"/>
    <w:rPr>
      <w:color w:val="800080"/>
      <w:u w:val="single"/>
    </w:rPr>
  </w:style>
  <w:style w:type="character" w:customStyle="1" w:styleId="Heading1Char">
    <w:name w:val="Heading 1 Char"/>
    <w:link w:val="Heading1"/>
    <w:rsid w:val="00F74BE5"/>
    <w:rPr>
      <w:rFonts w:ascii="Arial Narrow" w:hAnsi="Arial Narrow"/>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38180">
      <w:bodyDiv w:val="1"/>
      <w:marLeft w:val="0"/>
      <w:marRight w:val="0"/>
      <w:marTop w:val="0"/>
      <w:marBottom w:val="0"/>
      <w:divBdr>
        <w:top w:val="none" w:sz="0" w:space="0" w:color="auto"/>
        <w:left w:val="none" w:sz="0" w:space="0" w:color="auto"/>
        <w:bottom w:val="none" w:sz="0" w:space="0" w:color="auto"/>
        <w:right w:val="none" w:sz="0" w:space="0" w:color="auto"/>
      </w:divBdr>
    </w:div>
    <w:div w:id="210265181">
      <w:bodyDiv w:val="1"/>
      <w:marLeft w:val="0"/>
      <w:marRight w:val="0"/>
      <w:marTop w:val="0"/>
      <w:marBottom w:val="0"/>
      <w:divBdr>
        <w:top w:val="none" w:sz="0" w:space="0" w:color="auto"/>
        <w:left w:val="none" w:sz="0" w:space="0" w:color="auto"/>
        <w:bottom w:val="none" w:sz="0" w:space="0" w:color="auto"/>
        <w:right w:val="none" w:sz="0" w:space="0" w:color="auto"/>
      </w:divBdr>
      <w:divsChild>
        <w:div w:id="156041880">
          <w:marLeft w:val="893"/>
          <w:marRight w:val="0"/>
          <w:marTop w:val="24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
    <w:div w:id="263731468">
      <w:bodyDiv w:val="1"/>
      <w:marLeft w:val="0"/>
      <w:marRight w:val="0"/>
      <w:marTop w:val="0"/>
      <w:marBottom w:val="0"/>
      <w:divBdr>
        <w:top w:val="none" w:sz="0" w:space="0" w:color="auto"/>
        <w:left w:val="none" w:sz="0" w:space="0" w:color="auto"/>
        <w:bottom w:val="none" w:sz="0" w:space="0" w:color="auto"/>
        <w:right w:val="none" w:sz="0" w:space="0" w:color="auto"/>
      </w:divBdr>
      <w:divsChild>
        <w:div w:id="499466822">
          <w:marLeft w:val="979"/>
          <w:marRight w:val="0"/>
          <w:marTop w:val="480"/>
          <w:marBottom w:val="0"/>
          <w:divBdr>
            <w:top w:val="none" w:sz="0" w:space="0" w:color="auto"/>
            <w:left w:val="none" w:sz="0" w:space="0" w:color="auto"/>
            <w:bottom w:val="none" w:sz="0" w:space="0" w:color="auto"/>
            <w:right w:val="none" w:sz="0" w:space="0" w:color="auto"/>
          </w:divBdr>
        </w:div>
      </w:divsChild>
    </w:div>
    <w:div w:id="318536247">
      <w:bodyDiv w:val="1"/>
      <w:marLeft w:val="0"/>
      <w:marRight w:val="0"/>
      <w:marTop w:val="0"/>
      <w:marBottom w:val="0"/>
      <w:divBdr>
        <w:top w:val="none" w:sz="0" w:space="0" w:color="auto"/>
        <w:left w:val="none" w:sz="0" w:space="0" w:color="auto"/>
        <w:bottom w:val="none" w:sz="0" w:space="0" w:color="auto"/>
        <w:right w:val="none" w:sz="0" w:space="0" w:color="auto"/>
      </w:divBdr>
    </w:div>
    <w:div w:id="371926684">
      <w:bodyDiv w:val="1"/>
      <w:marLeft w:val="0"/>
      <w:marRight w:val="0"/>
      <w:marTop w:val="0"/>
      <w:marBottom w:val="0"/>
      <w:divBdr>
        <w:top w:val="none" w:sz="0" w:space="0" w:color="auto"/>
        <w:left w:val="none" w:sz="0" w:space="0" w:color="auto"/>
        <w:bottom w:val="none" w:sz="0" w:space="0" w:color="auto"/>
        <w:right w:val="none" w:sz="0" w:space="0" w:color="auto"/>
      </w:divBdr>
      <w:divsChild>
        <w:div w:id="38819562">
          <w:marLeft w:val="1166"/>
          <w:marRight w:val="0"/>
          <w:marTop w:val="240"/>
          <w:marBottom w:val="0"/>
          <w:divBdr>
            <w:top w:val="none" w:sz="0" w:space="0" w:color="auto"/>
            <w:left w:val="none" w:sz="0" w:space="0" w:color="auto"/>
            <w:bottom w:val="none" w:sz="0" w:space="0" w:color="auto"/>
            <w:right w:val="none" w:sz="0" w:space="0" w:color="auto"/>
          </w:divBdr>
        </w:div>
        <w:div w:id="650523417">
          <w:marLeft w:val="1166"/>
          <w:marRight w:val="0"/>
          <w:marTop w:val="240"/>
          <w:marBottom w:val="0"/>
          <w:divBdr>
            <w:top w:val="none" w:sz="0" w:space="0" w:color="auto"/>
            <w:left w:val="none" w:sz="0" w:space="0" w:color="auto"/>
            <w:bottom w:val="none" w:sz="0" w:space="0" w:color="auto"/>
            <w:right w:val="none" w:sz="0" w:space="0" w:color="auto"/>
          </w:divBdr>
        </w:div>
        <w:div w:id="820779092">
          <w:marLeft w:val="1800"/>
          <w:marRight w:val="0"/>
          <w:marTop w:val="240"/>
          <w:marBottom w:val="0"/>
          <w:divBdr>
            <w:top w:val="none" w:sz="0" w:space="0" w:color="auto"/>
            <w:left w:val="none" w:sz="0" w:space="0" w:color="auto"/>
            <w:bottom w:val="none" w:sz="0" w:space="0" w:color="auto"/>
            <w:right w:val="none" w:sz="0" w:space="0" w:color="auto"/>
          </w:divBdr>
        </w:div>
        <w:div w:id="876509983">
          <w:marLeft w:val="1166"/>
          <w:marRight w:val="0"/>
          <w:marTop w:val="240"/>
          <w:marBottom w:val="0"/>
          <w:divBdr>
            <w:top w:val="none" w:sz="0" w:space="0" w:color="auto"/>
            <w:left w:val="none" w:sz="0" w:space="0" w:color="auto"/>
            <w:bottom w:val="none" w:sz="0" w:space="0" w:color="auto"/>
            <w:right w:val="none" w:sz="0" w:space="0" w:color="auto"/>
          </w:divBdr>
        </w:div>
        <w:div w:id="1001204072">
          <w:marLeft w:val="1166"/>
          <w:marRight w:val="0"/>
          <w:marTop w:val="240"/>
          <w:marBottom w:val="0"/>
          <w:divBdr>
            <w:top w:val="none" w:sz="0" w:space="0" w:color="auto"/>
            <w:left w:val="none" w:sz="0" w:space="0" w:color="auto"/>
            <w:bottom w:val="none" w:sz="0" w:space="0" w:color="auto"/>
            <w:right w:val="none" w:sz="0" w:space="0" w:color="auto"/>
          </w:divBdr>
        </w:div>
      </w:divsChild>
    </w:div>
    <w:div w:id="439304986">
      <w:bodyDiv w:val="1"/>
      <w:marLeft w:val="0"/>
      <w:marRight w:val="0"/>
      <w:marTop w:val="0"/>
      <w:marBottom w:val="0"/>
      <w:divBdr>
        <w:top w:val="none" w:sz="0" w:space="0" w:color="auto"/>
        <w:left w:val="none" w:sz="0" w:space="0" w:color="auto"/>
        <w:bottom w:val="none" w:sz="0" w:space="0" w:color="auto"/>
        <w:right w:val="none" w:sz="0" w:space="0" w:color="auto"/>
      </w:divBdr>
    </w:div>
    <w:div w:id="465974053">
      <w:bodyDiv w:val="1"/>
      <w:marLeft w:val="0"/>
      <w:marRight w:val="0"/>
      <w:marTop w:val="0"/>
      <w:marBottom w:val="0"/>
      <w:divBdr>
        <w:top w:val="none" w:sz="0" w:space="0" w:color="auto"/>
        <w:left w:val="none" w:sz="0" w:space="0" w:color="auto"/>
        <w:bottom w:val="none" w:sz="0" w:space="0" w:color="auto"/>
        <w:right w:val="none" w:sz="0" w:space="0" w:color="auto"/>
      </w:divBdr>
      <w:divsChild>
        <w:div w:id="13771937">
          <w:marLeft w:val="547"/>
          <w:marRight w:val="0"/>
          <w:marTop w:val="0"/>
          <w:marBottom w:val="200"/>
          <w:divBdr>
            <w:top w:val="none" w:sz="0" w:space="0" w:color="auto"/>
            <w:left w:val="none" w:sz="0" w:space="0" w:color="auto"/>
            <w:bottom w:val="none" w:sz="0" w:space="0" w:color="auto"/>
            <w:right w:val="none" w:sz="0" w:space="0" w:color="auto"/>
          </w:divBdr>
        </w:div>
        <w:div w:id="59523311">
          <w:marLeft w:val="547"/>
          <w:marRight w:val="0"/>
          <w:marTop w:val="0"/>
          <w:marBottom w:val="200"/>
          <w:divBdr>
            <w:top w:val="none" w:sz="0" w:space="0" w:color="auto"/>
            <w:left w:val="none" w:sz="0" w:space="0" w:color="auto"/>
            <w:bottom w:val="none" w:sz="0" w:space="0" w:color="auto"/>
            <w:right w:val="none" w:sz="0" w:space="0" w:color="auto"/>
          </w:divBdr>
        </w:div>
      </w:divsChild>
    </w:div>
    <w:div w:id="804083176">
      <w:bodyDiv w:val="1"/>
      <w:marLeft w:val="0"/>
      <w:marRight w:val="0"/>
      <w:marTop w:val="0"/>
      <w:marBottom w:val="0"/>
      <w:divBdr>
        <w:top w:val="none" w:sz="0" w:space="0" w:color="auto"/>
        <w:left w:val="none" w:sz="0" w:space="0" w:color="auto"/>
        <w:bottom w:val="none" w:sz="0" w:space="0" w:color="auto"/>
        <w:right w:val="none" w:sz="0" w:space="0" w:color="auto"/>
      </w:divBdr>
      <w:divsChild>
        <w:div w:id="546071591">
          <w:marLeft w:val="547"/>
          <w:marRight w:val="0"/>
          <w:marTop w:val="240"/>
          <w:marBottom w:val="0"/>
          <w:divBdr>
            <w:top w:val="none" w:sz="0" w:space="0" w:color="auto"/>
            <w:left w:val="none" w:sz="0" w:space="0" w:color="auto"/>
            <w:bottom w:val="none" w:sz="0" w:space="0" w:color="auto"/>
            <w:right w:val="none" w:sz="0" w:space="0" w:color="auto"/>
          </w:divBdr>
        </w:div>
        <w:div w:id="921067650">
          <w:marLeft w:val="547"/>
          <w:marRight w:val="0"/>
          <w:marTop w:val="240"/>
          <w:marBottom w:val="0"/>
          <w:divBdr>
            <w:top w:val="none" w:sz="0" w:space="0" w:color="auto"/>
            <w:left w:val="none" w:sz="0" w:space="0" w:color="auto"/>
            <w:bottom w:val="none" w:sz="0" w:space="0" w:color="auto"/>
            <w:right w:val="none" w:sz="0" w:space="0" w:color="auto"/>
          </w:divBdr>
        </w:div>
        <w:div w:id="1005665142">
          <w:marLeft w:val="547"/>
          <w:marRight w:val="0"/>
          <w:marTop w:val="240"/>
          <w:marBottom w:val="0"/>
          <w:divBdr>
            <w:top w:val="none" w:sz="0" w:space="0" w:color="auto"/>
            <w:left w:val="none" w:sz="0" w:space="0" w:color="auto"/>
            <w:bottom w:val="none" w:sz="0" w:space="0" w:color="auto"/>
            <w:right w:val="none" w:sz="0" w:space="0" w:color="auto"/>
          </w:divBdr>
        </w:div>
        <w:div w:id="1652103772">
          <w:marLeft w:val="547"/>
          <w:marRight w:val="0"/>
          <w:marTop w:val="240"/>
          <w:marBottom w:val="0"/>
          <w:divBdr>
            <w:top w:val="none" w:sz="0" w:space="0" w:color="auto"/>
            <w:left w:val="none" w:sz="0" w:space="0" w:color="auto"/>
            <w:bottom w:val="none" w:sz="0" w:space="0" w:color="auto"/>
            <w:right w:val="none" w:sz="0" w:space="0" w:color="auto"/>
          </w:divBdr>
        </w:div>
      </w:divsChild>
    </w:div>
    <w:div w:id="931208097">
      <w:bodyDiv w:val="1"/>
      <w:marLeft w:val="0"/>
      <w:marRight w:val="0"/>
      <w:marTop w:val="0"/>
      <w:marBottom w:val="0"/>
      <w:divBdr>
        <w:top w:val="none" w:sz="0" w:space="0" w:color="auto"/>
        <w:left w:val="none" w:sz="0" w:space="0" w:color="auto"/>
        <w:bottom w:val="none" w:sz="0" w:space="0" w:color="auto"/>
        <w:right w:val="none" w:sz="0" w:space="0" w:color="auto"/>
      </w:divBdr>
    </w:div>
    <w:div w:id="997920067">
      <w:bodyDiv w:val="1"/>
      <w:marLeft w:val="0"/>
      <w:marRight w:val="0"/>
      <w:marTop w:val="0"/>
      <w:marBottom w:val="0"/>
      <w:divBdr>
        <w:top w:val="none" w:sz="0" w:space="0" w:color="auto"/>
        <w:left w:val="none" w:sz="0" w:space="0" w:color="auto"/>
        <w:bottom w:val="none" w:sz="0" w:space="0" w:color="auto"/>
        <w:right w:val="none" w:sz="0" w:space="0" w:color="auto"/>
      </w:divBdr>
    </w:div>
    <w:div w:id="1038580547">
      <w:bodyDiv w:val="1"/>
      <w:marLeft w:val="0"/>
      <w:marRight w:val="0"/>
      <w:marTop w:val="0"/>
      <w:marBottom w:val="0"/>
      <w:divBdr>
        <w:top w:val="none" w:sz="0" w:space="0" w:color="auto"/>
        <w:left w:val="none" w:sz="0" w:space="0" w:color="auto"/>
        <w:bottom w:val="none" w:sz="0" w:space="0" w:color="auto"/>
        <w:right w:val="none" w:sz="0" w:space="0" w:color="auto"/>
      </w:divBdr>
    </w:div>
    <w:div w:id="1084490274">
      <w:bodyDiv w:val="1"/>
      <w:marLeft w:val="0"/>
      <w:marRight w:val="0"/>
      <w:marTop w:val="0"/>
      <w:marBottom w:val="0"/>
      <w:divBdr>
        <w:top w:val="none" w:sz="0" w:space="0" w:color="auto"/>
        <w:left w:val="none" w:sz="0" w:space="0" w:color="auto"/>
        <w:bottom w:val="none" w:sz="0" w:space="0" w:color="auto"/>
        <w:right w:val="none" w:sz="0" w:space="0" w:color="auto"/>
      </w:divBdr>
      <w:divsChild>
        <w:div w:id="975060427">
          <w:marLeft w:val="547"/>
          <w:marRight w:val="0"/>
          <w:marTop w:val="240"/>
          <w:marBottom w:val="0"/>
          <w:divBdr>
            <w:top w:val="none" w:sz="0" w:space="0" w:color="auto"/>
            <w:left w:val="none" w:sz="0" w:space="0" w:color="auto"/>
            <w:bottom w:val="none" w:sz="0" w:space="0" w:color="auto"/>
            <w:right w:val="none" w:sz="0" w:space="0" w:color="auto"/>
          </w:divBdr>
        </w:div>
        <w:div w:id="1014846441">
          <w:marLeft w:val="547"/>
          <w:marRight w:val="0"/>
          <w:marTop w:val="240"/>
          <w:marBottom w:val="0"/>
          <w:divBdr>
            <w:top w:val="none" w:sz="0" w:space="0" w:color="auto"/>
            <w:left w:val="none" w:sz="0" w:space="0" w:color="auto"/>
            <w:bottom w:val="none" w:sz="0" w:space="0" w:color="auto"/>
            <w:right w:val="none" w:sz="0" w:space="0" w:color="auto"/>
          </w:divBdr>
        </w:div>
      </w:divsChild>
    </w:div>
    <w:div w:id="1133015667">
      <w:bodyDiv w:val="1"/>
      <w:marLeft w:val="0"/>
      <w:marRight w:val="0"/>
      <w:marTop w:val="0"/>
      <w:marBottom w:val="0"/>
      <w:divBdr>
        <w:top w:val="none" w:sz="0" w:space="0" w:color="auto"/>
        <w:left w:val="none" w:sz="0" w:space="0" w:color="auto"/>
        <w:bottom w:val="none" w:sz="0" w:space="0" w:color="auto"/>
        <w:right w:val="none" w:sz="0" w:space="0" w:color="auto"/>
      </w:divBdr>
    </w:div>
    <w:div w:id="1365718039">
      <w:bodyDiv w:val="1"/>
      <w:marLeft w:val="0"/>
      <w:marRight w:val="0"/>
      <w:marTop w:val="0"/>
      <w:marBottom w:val="0"/>
      <w:divBdr>
        <w:top w:val="none" w:sz="0" w:space="0" w:color="auto"/>
        <w:left w:val="none" w:sz="0" w:space="0" w:color="auto"/>
        <w:bottom w:val="none" w:sz="0" w:space="0" w:color="auto"/>
        <w:right w:val="none" w:sz="0" w:space="0" w:color="auto"/>
      </w:divBdr>
    </w:div>
    <w:div w:id="1712415141">
      <w:bodyDiv w:val="1"/>
      <w:marLeft w:val="0"/>
      <w:marRight w:val="0"/>
      <w:marTop w:val="0"/>
      <w:marBottom w:val="0"/>
      <w:divBdr>
        <w:top w:val="none" w:sz="0" w:space="0" w:color="auto"/>
        <w:left w:val="none" w:sz="0" w:space="0" w:color="auto"/>
        <w:bottom w:val="none" w:sz="0" w:space="0" w:color="auto"/>
        <w:right w:val="none" w:sz="0" w:space="0" w:color="auto"/>
      </w:divBdr>
      <w:divsChild>
        <w:div w:id="853107515">
          <w:marLeft w:val="893"/>
          <w:marRight w:val="0"/>
          <w:marTop w:val="240"/>
          <w:marBottom w:val="0"/>
          <w:divBdr>
            <w:top w:val="none" w:sz="0" w:space="0" w:color="auto"/>
            <w:left w:val="none" w:sz="0" w:space="0" w:color="auto"/>
            <w:bottom w:val="none" w:sz="0" w:space="0" w:color="auto"/>
            <w:right w:val="none" w:sz="0" w:space="0" w:color="auto"/>
          </w:divBdr>
        </w:div>
      </w:divsChild>
    </w:div>
    <w:div w:id="1791588624">
      <w:bodyDiv w:val="1"/>
      <w:marLeft w:val="0"/>
      <w:marRight w:val="0"/>
      <w:marTop w:val="0"/>
      <w:marBottom w:val="0"/>
      <w:divBdr>
        <w:top w:val="none" w:sz="0" w:space="0" w:color="auto"/>
        <w:left w:val="none" w:sz="0" w:space="0" w:color="auto"/>
        <w:bottom w:val="none" w:sz="0" w:space="0" w:color="auto"/>
        <w:right w:val="none" w:sz="0" w:space="0" w:color="auto"/>
      </w:divBdr>
      <w:divsChild>
        <w:div w:id="1723366228">
          <w:marLeft w:val="893"/>
          <w:marRight w:val="0"/>
          <w:marTop w:val="240"/>
          <w:marBottom w:val="0"/>
          <w:divBdr>
            <w:top w:val="none" w:sz="0" w:space="0" w:color="auto"/>
            <w:left w:val="none" w:sz="0" w:space="0" w:color="auto"/>
            <w:bottom w:val="none" w:sz="0" w:space="0" w:color="auto"/>
            <w:right w:val="none" w:sz="0" w:space="0" w:color="auto"/>
          </w:divBdr>
        </w:div>
      </w:divsChild>
    </w:div>
    <w:div w:id="1871917108">
      <w:bodyDiv w:val="1"/>
      <w:marLeft w:val="0"/>
      <w:marRight w:val="0"/>
      <w:marTop w:val="0"/>
      <w:marBottom w:val="0"/>
      <w:divBdr>
        <w:top w:val="none" w:sz="0" w:space="0" w:color="auto"/>
        <w:left w:val="none" w:sz="0" w:space="0" w:color="auto"/>
        <w:bottom w:val="none" w:sz="0" w:space="0" w:color="auto"/>
        <w:right w:val="none" w:sz="0" w:space="0" w:color="auto"/>
      </w:divBdr>
    </w:div>
    <w:div w:id="1881819390">
      <w:bodyDiv w:val="1"/>
      <w:marLeft w:val="0"/>
      <w:marRight w:val="0"/>
      <w:marTop w:val="0"/>
      <w:marBottom w:val="0"/>
      <w:divBdr>
        <w:top w:val="none" w:sz="0" w:space="0" w:color="auto"/>
        <w:left w:val="none" w:sz="0" w:space="0" w:color="auto"/>
        <w:bottom w:val="none" w:sz="0" w:space="0" w:color="auto"/>
        <w:right w:val="none" w:sz="0" w:space="0" w:color="auto"/>
      </w:divBdr>
    </w:div>
    <w:div w:id="1909992808">
      <w:bodyDiv w:val="1"/>
      <w:marLeft w:val="0"/>
      <w:marRight w:val="0"/>
      <w:marTop w:val="0"/>
      <w:marBottom w:val="0"/>
      <w:divBdr>
        <w:top w:val="none" w:sz="0" w:space="0" w:color="auto"/>
        <w:left w:val="none" w:sz="0" w:space="0" w:color="auto"/>
        <w:bottom w:val="none" w:sz="0" w:space="0" w:color="auto"/>
        <w:right w:val="none" w:sz="0" w:space="0" w:color="auto"/>
      </w:divBdr>
    </w:div>
    <w:div w:id="1994720245">
      <w:bodyDiv w:val="1"/>
      <w:marLeft w:val="0"/>
      <w:marRight w:val="0"/>
      <w:marTop w:val="0"/>
      <w:marBottom w:val="0"/>
      <w:divBdr>
        <w:top w:val="none" w:sz="0" w:space="0" w:color="auto"/>
        <w:left w:val="none" w:sz="0" w:space="0" w:color="auto"/>
        <w:bottom w:val="none" w:sz="0" w:space="0" w:color="auto"/>
        <w:right w:val="none" w:sz="0" w:space="0" w:color="auto"/>
      </w:divBdr>
    </w:div>
    <w:div w:id="2106925025">
      <w:bodyDiv w:val="1"/>
      <w:marLeft w:val="0"/>
      <w:marRight w:val="0"/>
      <w:marTop w:val="0"/>
      <w:marBottom w:val="0"/>
      <w:divBdr>
        <w:top w:val="none" w:sz="0" w:space="0" w:color="auto"/>
        <w:left w:val="none" w:sz="0" w:space="0" w:color="auto"/>
        <w:bottom w:val="none" w:sz="0" w:space="0" w:color="auto"/>
        <w:right w:val="none" w:sz="0" w:space="0" w:color="auto"/>
      </w:divBdr>
    </w:div>
    <w:div w:id="2136019006">
      <w:bodyDiv w:val="1"/>
      <w:marLeft w:val="0"/>
      <w:marRight w:val="0"/>
      <w:marTop w:val="0"/>
      <w:marBottom w:val="0"/>
      <w:divBdr>
        <w:top w:val="none" w:sz="0" w:space="0" w:color="auto"/>
        <w:left w:val="none" w:sz="0" w:space="0" w:color="auto"/>
        <w:bottom w:val="none" w:sz="0" w:space="0" w:color="auto"/>
        <w:right w:val="none" w:sz="0" w:space="0" w:color="auto"/>
      </w:divBdr>
      <w:divsChild>
        <w:div w:id="88738386">
          <w:marLeft w:val="547"/>
          <w:marRight w:val="0"/>
          <w:marTop w:val="240"/>
          <w:marBottom w:val="0"/>
          <w:divBdr>
            <w:top w:val="none" w:sz="0" w:space="0" w:color="auto"/>
            <w:left w:val="none" w:sz="0" w:space="0" w:color="auto"/>
            <w:bottom w:val="none" w:sz="0" w:space="0" w:color="auto"/>
            <w:right w:val="none" w:sz="0" w:space="0" w:color="auto"/>
          </w:divBdr>
        </w:div>
        <w:div w:id="1073430866">
          <w:marLeft w:val="547"/>
          <w:marRight w:val="0"/>
          <w:marTop w:val="240"/>
          <w:marBottom w:val="0"/>
          <w:divBdr>
            <w:top w:val="none" w:sz="0" w:space="0" w:color="auto"/>
            <w:left w:val="none" w:sz="0" w:space="0" w:color="auto"/>
            <w:bottom w:val="none" w:sz="0" w:space="0" w:color="auto"/>
            <w:right w:val="none" w:sz="0" w:space="0" w:color="auto"/>
          </w:divBdr>
        </w:div>
        <w:div w:id="1216504951">
          <w:marLeft w:val="547"/>
          <w:marRight w:val="0"/>
          <w:marTop w:val="240"/>
          <w:marBottom w:val="0"/>
          <w:divBdr>
            <w:top w:val="none" w:sz="0" w:space="0" w:color="auto"/>
            <w:left w:val="none" w:sz="0" w:space="0" w:color="auto"/>
            <w:bottom w:val="none" w:sz="0" w:space="0" w:color="auto"/>
            <w:right w:val="none" w:sz="0" w:space="0" w:color="auto"/>
          </w:divBdr>
        </w:div>
        <w:div w:id="1326711798">
          <w:marLeft w:val="547"/>
          <w:marRight w:val="0"/>
          <w:marTop w:val="240"/>
          <w:marBottom w:val="0"/>
          <w:divBdr>
            <w:top w:val="none" w:sz="0" w:space="0" w:color="auto"/>
            <w:left w:val="none" w:sz="0" w:space="0" w:color="auto"/>
            <w:bottom w:val="none" w:sz="0" w:space="0" w:color="auto"/>
            <w:right w:val="none" w:sz="0" w:space="0" w:color="auto"/>
          </w:divBdr>
        </w:div>
        <w:div w:id="1473718308">
          <w:marLeft w:val="547"/>
          <w:marRight w:val="0"/>
          <w:marTop w:val="240"/>
          <w:marBottom w:val="0"/>
          <w:divBdr>
            <w:top w:val="none" w:sz="0" w:space="0" w:color="auto"/>
            <w:left w:val="none" w:sz="0" w:space="0" w:color="auto"/>
            <w:bottom w:val="none" w:sz="0" w:space="0" w:color="auto"/>
            <w:right w:val="none" w:sz="0" w:space="0" w:color="auto"/>
          </w:divBdr>
        </w:div>
        <w:div w:id="1728457161">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package" Target="embeddings/Microsoft_Excel_Worksheet3.xlsx"/><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2.pptx"/><Relationship Id="rId22" Type="http://schemas.openxmlformats.org/officeDocument/2006/relationships/image" Target="media/image11.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ujak\Downloads\ProjectTeam%20PrISM%20Template_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AB024-0926-4B6A-8EDE-6D28CB8A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ProjectTeam PrISM Template_final</Template>
  <TotalTime>49</TotalTime>
  <Pages>10</Pages>
  <Words>2860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Air Products</Company>
  <LinksUpToDate>false</LinksUpToDate>
  <CharactersWithSpaces>19130</CharactersWithSpaces>
  <SharedDoc>false</SharedDoc>
  <HLinks>
    <vt:vector size="228" baseType="variant">
      <vt:variant>
        <vt:i4>7274612</vt:i4>
      </vt:variant>
      <vt:variant>
        <vt:i4>57</vt:i4>
      </vt:variant>
      <vt:variant>
        <vt:i4>0</vt:i4>
      </vt:variant>
      <vt:variant>
        <vt:i4>5</vt:i4>
      </vt:variant>
      <vt:variant>
        <vt:lpwstr/>
      </vt:variant>
      <vt:variant>
        <vt:lpwstr>Top</vt:lpwstr>
      </vt:variant>
      <vt:variant>
        <vt:i4>7274612</vt:i4>
      </vt:variant>
      <vt:variant>
        <vt:i4>54</vt:i4>
      </vt:variant>
      <vt:variant>
        <vt:i4>0</vt:i4>
      </vt:variant>
      <vt:variant>
        <vt:i4>5</vt:i4>
      </vt:variant>
      <vt:variant>
        <vt:lpwstr/>
      </vt:variant>
      <vt:variant>
        <vt:lpwstr>Top</vt:lpwstr>
      </vt:variant>
      <vt:variant>
        <vt:i4>7274612</vt:i4>
      </vt:variant>
      <vt:variant>
        <vt:i4>51</vt:i4>
      </vt:variant>
      <vt:variant>
        <vt:i4>0</vt:i4>
      </vt:variant>
      <vt:variant>
        <vt:i4>5</vt:i4>
      </vt:variant>
      <vt:variant>
        <vt:lpwstr/>
      </vt:variant>
      <vt:variant>
        <vt:lpwstr>Top</vt:lpwstr>
      </vt:variant>
      <vt:variant>
        <vt:i4>7274612</vt:i4>
      </vt:variant>
      <vt:variant>
        <vt:i4>48</vt:i4>
      </vt:variant>
      <vt:variant>
        <vt:i4>0</vt:i4>
      </vt:variant>
      <vt:variant>
        <vt:i4>5</vt:i4>
      </vt:variant>
      <vt:variant>
        <vt:lpwstr/>
      </vt:variant>
      <vt:variant>
        <vt:lpwstr>Top</vt:lpwstr>
      </vt:variant>
      <vt:variant>
        <vt:i4>7274612</vt:i4>
      </vt:variant>
      <vt:variant>
        <vt:i4>45</vt:i4>
      </vt:variant>
      <vt:variant>
        <vt:i4>0</vt:i4>
      </vt:variant>
      <vt:variant>
        <vt:i4>5</vt:i4>
      </vt:variant>
      <vt:variant>
        <vt:lpwstr/>
      </vt:variant>
      <vt:variant>
        <vt:lpwstr>Top</vt:lpwstr>
      </vt:variant>
      <vt:variant>
        <vt:i4>7274612</vt:i4>
      </vt:variant>
      <vt:variant>
        <vt:i4>42</vt:i4>
      </vt:variant>
      <vt:variant>
        <vt:i4>0</vt:i4>
      </vt:variant>
      <vt:variant>
        <vt:i4>5</vt:i4>
      </vt:variant>
      <vt:variant>
        <vt:lpwstr/>
      </vt:variant>
      <vt:variant>
        <vt:lpwstr>Top</vt:lpwstr>
      </vt:variant>
      <vt:variant>
        <vt:i4>7274612</vt:i4>
      </vt:variant>
      <vt:variant>
        <vt:i4>39</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6750305</vt:i4>
      </vt:variant>
      <vt:variant>
        <vt:i4>33</vt:i4>
      </vt:variant>
      <vt:variant>
        <vt:i4>0</vt:i4>
      </vt:variant>
      <vt:variant>
        <vt:i4>5</vt:i4>
      </vt:variant>
      <vt:variant>
        <vt:lpwstr/>
      </vt:variant>
      <vt:variant>
        <vt:lpwstr>Datacollection</vt:lpwstr>
      </vt:variant>
      <vt:variant>
        <vt:i4>7274612</vt:i4>
      </vt:variant>
      <vt:variant>
        <vt:i4>27</vt:i4>
      </vt:variant>
      <vt:variant>
        <vt:i4>0</vt:i4>
      </vt:variant>
      <vt:variant>
        <vt:i4>5</vt:i4>
      </vt:variant>
      <vt:variant>
        <vt:lpwstr/>
      </vt:variant>
      <vt:variant>
        <vt:lpwstr>Top</vt:lpwstr>
      </vt:variant>
      <vt:variant>
        <vt:i4>7274612</vt:i4>
      </vt:variant>
      <vt:variant>
        <vt:i4>24</vt:i4>
      </vt:variant>
      <vt:variant>
        <vt:i4>0</vt:i4>
      </vt:variant>
      <vt:variant>
        <vt:i4>5</vt:i4>
      </vt:variant>
      <vt:variant>
        <vt:lpwstr/>
      </vt:variant>
      <vt:variant>
        <vt:lpwstr>Top</vt:lpwstr>
      </vt:variant>
      <vt:variant>
        <vt:i4>7274612</vt:i4>
      </vt:variant>
      <vt:variant>
        <vt:i4>21</vt:i4>
      </vt:variant>
      <vt:variant>
        <vt:i4>0</vt:i4>
      </vt:variant>
      <vt:variant>
        <vt:i4>5</vt:i4>
      </vt:variant>
      <vt:variant>
        <vt:lpwstr/>
      </vt:variant>
      <vt:variant>
        <vt:lpwstr>Top</vt:lpwstr>
      </vt:variant>
      <vt:variant>
        <vt:i4>7274612</vt:i4>
      </vt:variant>
      <vt:variant>
        <vt:i4>18</vt:i4>
      </vt:variant>
      <vt:variant>
        <vt:i4>0</vt:i4>
      </vt:variant>
      <vt:variant>
        <vt:i4>5</vt:i4>
      </vt:variant>
      <vt:variant>
        <vt:lpwstr/>
      </vt:variant>
      <vt:variant>
        <vt:lpwstr>Top</vt:lpwstr>
      </vt:variant>
      <vt:variant>
        <vt:i4>7274612</vt:i4>
      </vt:variant>
      <vt:variant>
        <vt:i4>15</vt:i4>
      </vt:variant>
      <vt:variant>
        <vt:i4>0</vt:i4>
      </vt:variant>
      <vt:variant>
        <vt:i4>5</vt:i4>
      </vt:variant>
      <vt:variant>
        <vt:lpwstr/>
      </vt:variant>
      <vt:variant>
        <vt:lpwstr>Top</vt:lpwstr>
      </vt:variant>
      <vt:variant>
        <vt:i4>7274612</vt:i4>
      </vt:variant>
      <vt:variant>
        <vt:i4>12</vt:i4>
      </vt:variant>
      <vt:variant>
        <vt:i4>0</vt:i4>
      </vt:variant>
      <vt:variant>
        <vt:i4>5</vt:i4>
      </vt:variant>
      <vt:variant>
        <vt:lpwstr/>
      </vt:variant>
      <vt:variant>
        <vt:lpwstr>Top</vt:lpwstr>
      </vt:variant>
      <vt:variant>
        <vt:i4>7274612</vt:i4>
      </vt:variant>
      <vt:variant>
        <vt:i4>9</vt:i4>
      </vt:variant>
      <vt:variant>
        <vt:i4>0</vt:i4>
      </vt:variant>
      <vt:variant>
        <vt:i4>5</vt:i4>
      </vt:variant>
      <vt:variant>
        <vt:lpwstr/>
      </vt:variant>
      <vt:variant>
        <vt:lpwstr>Top</vt:lpwstr>
      </vt:variant>
      <vt:variant>
        <vt:i4>7274612</vt:i4>
      </vt:variant>
      <vt:variant>
        <vt:i4>6</vt:i4>
      </vt:variant>
      <vt:variant>
        <vt:i4>0</vt:i4>
      </vt:variant>
      <vt:variant>
        <vt:i4>5</vt:i4>
      </vt:variant>
      <vt:variant>
        <vt:lpwstr/>
      </vt:variant>
      <vt:variant>
        <vt:lpwstr>Top</vt:lpwstr>
      </vt:variant>
      <vt:variant>
        <vt:i4>7274612</vt:i4>
      </vt:variant>
      <vt:variant>
        <vt:i4>3</vt:i4>
      </vt:variant>
      <vt:variant>
        <vt:i4>0</vt:i4>
      </vt:variant>
      <vt:variant>
        <vt:i4>5</vt:i4>
      </vt:variant>
      <vt:variant>
        <vt:lpwstr/>
      </vt:variant>
      <vt:variant>
        <vt:lpwstr>Top</vt:lpwstr>
      </vt:variant>
      <vt:variant>
        <vt:i4>7274612</vt:i4>
      </vt:variant>
      <vt:variant>
        <vt:i4>0</vt:i4>
      </vt:variant>
      <vt:variant>
        <vt:i4>0</vt:i4>
      </vt:variant>
      <vt:variant>
        <vt:i4>5</vt:i4>
      </vt:variant>
      <vt:variant>
        <vt:lpwstr/>
      </vt:variant>
      <vt:variant>
        <vt:lpwstr>Top</vt:lpwstr>
      </vt:variant>
      <vt:variant>
        <vt:i4>7471216</vt:i4>
      </vt:variant>
      <vt:variant>
        <vt:i4>54</vt:i4>
      </vt:variant>
      <vt:variant>
        <vt:i4>0</vt:i4>
      </vt:variant>
      <vt:variant>
        <vt:i4>5</vt:i4>
      </vt:variant>
      <vt:variant>
        <vt:lpwstr/>
      </vt:variant>
      <vt:variant>
        <vt:lpwstr>CauseEffect</vt:lpwstr>
      </vt:variant>
      <vt:variant>
        <vt:i4>6291554</vt:i4>
      </vt:variant>
      <vt:variant>
        <vt:i4>51</vt:i4>
      </vt:variant>
      <vt:variant>
        <vt:i4>0</vt:i4>
      </vt:variant>
      <vt:variant>
        <vt:i4>5</vt:i4>
      </vt:variant>
      <vt:variant>
        <vt:lpwstr/>
      </vt:variant>
      <vt:variant>
        <vt:lpwstr>Currentprocess</vt:lpwstr>
      </vt:variant>
      <vt:variant>
        <vt:i4>1310726</vt:i4>
      </vt:variant>
      <vt:variant>
        <vt:i4>48</vt:i4>
      </vt:variant>
      <vt:variant>
        <vt:i4>0</vt:i4>
      </vt:variant>
      <vt:variant>
        <vt:i4>5</vt:i4>
      </vt:variant>
      <vt:variant>
        <vt:lpwstr/>
      </vt:variant>
      <vt:variant>
        <vt:lpwstr>MeasuresofSuccess</vt:lpwstr>
      </vt:variant>
      <vt:variant>
        <vt:i4>1048588</vt:i4>
      </vt:variant>
      <vt:variant>
        <vt:i4>45</vt:i4>
      </vt:variant>
      <vt:variant>
        <vt:i4>0</vt:i4>
      </vt:variant>
      <vt:variant>
        <vt:i4>5</vt:i4>
      </vt:variant>
      <vt:variant>
        <vt:lpwstr/>
      </vt:variant>
      <vt:variant>
        <vt:lpwstr>Installation</vt:lpwstr>
      </vt:variant>
      <vt:variant>
        <vt:i4>1638413</vt:i4>
      </vt:variant>
      <vt:variant>
        <vt:i4>42</vt:i4>
      </vt:variant>
      <vt:variant>
        <vt:i4>0</vt:i4>
      </vt:variant>
      <vt:variant>
        <vt:i4>5</vt:i4>
      </vt:variant>
      <vt:variant>
        <vt:lpwstr/>
      </vt:variant>
      <vt:variant>
        <vt:lpwstr>Learnings</vt:lpwstr>
      </vt:variant>
      <vt:variant>
        <vt:i4>7667818</vt:i4>
      </vt:variant>
      <vt:variant>
        <vt:i4>39</vt:i4>
      </vt:variant>
      <vt:variant>
        <vt:i4>0</vt:i4>
      </vt:variant>
      <vt:variant>
        <vt:i4>5</vt:i4>
      </vt:variant>
      <vt:variant>
        <vt:lpwstr/>
      </vt:variant>
      <vt:variant>
        <vt:lpwstr>TestResults</vt:lpwstr>
      </vt:variant>
      <vt:variant>
        <vt:i4>7471216</vt:i4>
      </vt:variant>
      <vt:variant>
        <vt:i4>36</vt:i4>
      </vt:variant>
      <vt:variant>
        <vt:i4>0</vt:i4>
      </vt:variant>
      <vt:variant>
        <vt:i4>5</vt:i4>
      </vt:variant>
      <vt:variant>
        <vt:lpwstr/>
      </vt:variant>
      <vt:variant>
        <vt:lpwstr>CauseEffect</vt:lpwstr>
      </vt:variant>
      <vt:variant>
        <vt:i4>6488163</vt:i4>
      </vt:variant>
      <vt:variant>
        <vt:i4>33</vt:i4>
      </vt:variant>
      <vt:variant>
        <vt:i4>0</vt:i4>
      </vt:variant>
      <vt:variant>
        <vt:i4>5</vt:i4>
      </vt:variant>
      <vt:variant>
        <vt:lpwstr/>
      </vt:variant>
      <vt:variant>
        <vt:lpwstr>Conditions</vt:lpwstr>
      </vt:variant>
      <vt:variant>
        <vt:i4>1507356</vt:i4>
      </vt:variant>
      <vt:variant>
        <vt:i4>30</vt:i4>
      </vt:variant>
      <vt:variant>
        <vt:i4>0</vt:i4>
      </vt:variant>
      <vt:variant>
        <vt:i4>5</vt:i4>
      </vt:variant>
      <vt:variant>
        <vt:lpwstr/>
      </vt:variant>
      <vt:variant>
        <vt:lpwstr>Measures</vt:lpwstr>
      </vt:variant>
      <vt:variant>
        <vt:i4>1703966</vt:i4>
      </vt:variant>
      <vt:variant>
        <vt:i4>27</vt:i4>
      </vt:variant>
      <vt:variant>
        <vt:i4>0</vt:i4>
      </vt:variant>
      <vt:variant>
        <vt:i4>5</vt:i4>
      </vt:variant>
      <vt:variant>
        <vt:lpwstr/>
      </vt:variant>
      <vt:variant>
        <vt:lpwstr>Benefits</vt:lpwstr>
      </vt:variant>
      <vt:variant>
        <vt:i4>1966106</vt:i4>
      </vt:variant>
      <vt:variant>
        <vt:i4>24</vt:i4>
      </vt:variant>
      <vt:variant>
        <vt:i4>0</vt:i4>
      </vt:variant>
      <vt:variant>
        <vt:i4>5</vt:i4>
      </vt:variant>
      <vt:variant>
        <vt:lpwstr/>
      </vt:variant>
      <vt:variant>
        <vt:lpwstr>customers</vt:lpwstr>
      </vt:variant>
      <vt:variant>
        <vt:i4>196614</vt:i4>
      </vt:variant>
      <vt:variant>
        <vt:i4>21</vt:i4>
      </vt:variant>
      <vt:variant>
        <vt:i4>0</vt:i4>
      </vt:variant>
      <vt:variant>
        <vt:i4>5</vt:i4>
      </vt:variant>
      <vt:variant>
        <vt:lpwstr/>
      </vt:variant>
      <vt:variant>
        <vt:lpwstr>Goal</vt:lpwstr>
      </vt:variant>
      <vt:variant>
        <vt:i4>655376</vt:i4>
      </vt:variant>
      <vt:variant>
        <vt:i4>18</vt:i4>
      </vt:variant>
      <vt:variant>
        <vt:i4>0</vt:i4>
      </vt:variant>
      <vt:variant>
        <vt:i4>5</vt:i4>
      </vt:variant>
      <vt:variant>
        <vt:lpwstr/>
      </vt:variant>
      <vt:variant>
        <vt:lpwstr>CurrentCondition</vt:lpwstr>
      </vt:variant>
      <vt:variant>
        <vt:i4>7209066</vt:i4>
      </vt:variant>
      <vt:variant>
        <vt:i4>15</vt:i4>
      </vt:variant>
      <vt:variant>
        <vt:i4>0</vt:i4>
      </vt:variant>
      <vt:variant>
        <vt:i4>5</vt:i4>
      </vt:variant>
      <vt:variant>
        <vt:lpwstr/>
      </vt:variant>
      <vt:variant>
        <vt:lpwstr>Vision</vt:lpwstr>
      </vt:variant>
      <vt:variant>
        <vt:i4>524296</vt:i4>
      </vt:variant>
      <vt:variant>
        <vt:i4>12</vt:i4>
      </vt:variant>
      <vt:variant>
        <vt:i4>0</vt:i4>
      </vt:variant>
      <vt:variant>
        <vt:i4>5</vt:i4>
      </vt:variant>
      <vt:variant>
        <vt:lpwstr/>
      </vt:variant>
      <vt:variant>
        <vt:lpwstr>Starting</vt:lpwstr>
      </vt:variant>
      <vt:variant>
        <vt:i4>655375</vt:i4>
      </vt:variant>
      <vt:variant>
        <vt:i4>9</vt:i4>
      </vt:variant>
      <vt:variant>
        <vt:i4>0</vt:i4>
      </vt:variant>
      <vt:variant>
        <vt:i4>5</vt:i4>
      </vt:variant>
      <vt:variant>
        <vt:lpwstr/>
      </vt:variant>
      <vt:variant>
        <vt:lpwstr>ImprovementHypothesis</vt:lpwstr>
      </vt:variant>
      <vt:variant>
        <vt:i4>6750305</vt:i4>
      </vt:variant>
      <vt:variant>
        <vt:i4>6</vt:i4>
      </vt:variant>
      <vt:variant>
        <vt:i4>0</vt:i4>
      </vt:variant>
      <vt:variant>
        <vt:i4>5</vt:i4>
      </vt:variant>
      <vt:variant>
        <vt:lpwstr/>
      </vt:variant>
      <vt:variant>
        <vt:lpwstr>Datacollection</vt:lpwstr>
      </vt:variant>
      <vt:variant>
        <vt:i4>6815869</vt:i4>
      </vt:variant>
      <vt:variant>
        <vt:i4>3</vt:i4>
      </vt:variant>
      <vt:variant>
        <vt:i4>0</vt:i4>
      </vt:variant>
      <vt:variant>
        <vt:i4>5</vt:i4>
      </vt:variant>
      <vt:variant>
        <vt:lpwstr/>
      </vt:variant>
      <vt:variant>
        <vt:lpwstr>projectschedule</vt:lpwstr>
      </vt:variant>
      <vt:variant>
        <vt:i4>524309</vt:i4>
      </vt:variant>
      <vt:variant>
        <vt:i4>0</vt:i4>
      </vt:variant>
      <vt:variant>
        <vt:i4>0</vt:i4>
      </vt:variant>
      <vt:variant>
        <vt:i4>5</vt:i4>
      </vt:variant>
      <vt:variant>
        <vt:lpwstr/>
      </vt:variant>
      <vt:variant>
        <vt:lpwstr>Team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CBujak</dc:creator>
  <cp:lastModifiedBy>Harris, April  (LHD - Three Rivers Dist)</cp:lastModifiedBy>
  <cp:revision>5</cp:revision>
  <cp:lastPrinted>2014-05-22T18:14:00Z</cp:lastPrinted>
  <dcterms:created xsi:type="dcterms:W3CDTF">2014-05-22T18:21:00Z</dcterms:created>
  <dcterms:modified xsi:type="dcterms:W3CDTF">2014-05-22T20:11:00Z</dcterms:modified>
</cp:coreProperties>
</file>