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407"/>
        <w:tblW w:w="10758" w:type="dxa"/>
        <w:tblLook w:val="04A0" w:firstRow="1" w:lastRow="0" w:firstColumn="1" w:lastColumn="0" w:noHBand="0" w:noVBand="1"/>
      </w:tblPr>
      <w:tblGrid>
        <w:gridCol w:w="5379"/>
        <w:gridCol w:w="5379"/>
      </w:tblGrid>
      <w:tr w:rsidR="00CB7BA9" w:rsidTr="00C66C14">
        <w:trPr>
          <w:trHeight w:val="2956"/>
        </w:trPr>
        <w:tc>
          <w:tcPr>
            <w:tcW w:w="5379" w:type="dxa"/>
            <w:shd w:val="clear" w:color="auto" w:fill="auto"/>
          </w:tcPr>
          <w:p w:rsidR="00CB7BA9" w:rsidRPr="00C66C14" w:rsidRDefault="005E483F" w:rsidP="00CB7BA9">
            <w:r w:rsidRPr="00C66C14">
              <w:t xml:space="preserve">-Get a washer/dryer at health </w:t>
            </w:r>
            <w:proofErr w:type="spellStart"/>
            <w:r w:rsidRPr="00C66C14">
              <w:t>dept</w:t>
            </w:r>
            <w:proofErr w:type="spellEnd"/>
          </w:p>
          <w:p w:rsidR="005E483F" w:rsidRPr="00400ED0" w:rsidRDefault="005E483F" w:rsidP="00CB7BA9">
            <w:r w:rsidRPr="00400ED0">
              <w:t>--Assess home with Jenna prior to providing services</w:t>
            </w:r>
            <w:r w:rsidR="00F12426" w:rsidRPr="00400ED0">
              <w:t xml:space="preserve"> (not included on action plan)</w:t>
            </w:r>
          </w:p>
          <w:p w:rsidR="005E483F" w:rsidRPr="00400ED0" w:rsidRDefault="005E483F" w:rsidP="00CB7BA9">
            <w:r w:rsidRPr="00400ED0">
              <w:t>-Staff education – webinar, conferences, invite expert gue</w:t>
            </w:r>
            <w:bookmarkStart w:id="0" w:name="_GoBack"/>
            <w:bookmarkEnd w:id="0"/>
            <w:r w:rsidRPr="00400ED0">
              <w:t>sts/pest control</w:t>
            </w:r>
          </w:p>
          <w:p w:rsidR="00D40609" w:rsidRPr="00400ED0" w:rsidRDefault="00D40609" w:rsidP="00CB7BA9">
            <w:r w:rsidRPr="00400ED0">
              <w:t>- Educate all clients (determine appropriate materials, method, etc.)</w:t>
            </w:r>
          </w:p>
          <w:p w:rsidR="00D40609" w:rsidRPr="00400ED0" w:rsidRDefault="00D40609" w:rsidP="00CB7BA9">
            <w:r w:rsidRPr="00400ED0">
              <w:t>-Educate via community meetings (e.g. landlords assn. realtors)</w:t>
            </w:r>
          </w:p>
          <w:p w:rsidR="00D40609" w:rsidRPr="00C66C14" w:rsidRDefault="00D40609" w:rsidP="00CB7BA9">
            <w:r w:rsidRPr="00400ED0">
              <w:t>-Hold a community forum</w:t>
            </w:r>
          </w:p>
          <w:p w:rsidR="004059F8" w:rsidRPr="00C66C14" w:rsidRDefault="004059F8" w:rsidP="00CB7BA9">
            <w:r w:rsidRPr="00C66C14">
              <w:t>-Securing funding to assist with treatment for homes that staff enter</w:t>
            </w:r>
          </w:p>
          <w:p w:rsidR="00D40609" w:rsidRPr="00C66C14" w:rsidRDefault="00D40609" w:rsidP="00CB7BA9"/>
        </w:tc>
        <w:tc>
          <w:tcPr>
            <w:tcW w:w="5379" w:type="dxa"/>
            <w:shd w:val="clear" w:color="auto" w:fill="auto"/>
          </w:tcPr>
          <w:p w:rsidR="00CB7BA9" w:rsidRPr="00C66C14" w:rsidRDefault="005E483F" w:rsidP="00CB7BA9">
            <w:r w:rsidRPr="00C66C14">
              <w:t>-Determine a risk reduction plan/policy (determine all that the plan will include)</w:t>
            </w:r>
          </w:p>
          <w:p w:rsidR="005E483F" w:rsidRPr="00C66C14" w:rsidRDefault="005E483F" w:rsidP="00CB7BA9">
            <w:r w:rsidRPr="00C66C14">
              <w:t>-</w:t>
            </w:r>
            <w:r w:rsidR="00C8441F" w:rsidRPr="00C66C14">
              <w:t xml:space="preserve">Budget for and purchase </w:t>
            </w:r>
            <w:r w:rsidRPr="00C66C14">
              <w:t>PPE</w:t>
            </w:r>
          </w:p>
          <w:p w:rsidR="005E483F" w:rsidRPr="00C66C14" w:rsidRDefault="005E483F" w:rsidP="00CB7BA9">
            <w:r w:rsidRPr="00C66C14">
              <w:t>-Develop process – who to contact &amp; what to do when questions arise</w:t>
            </w:r>
          </w:p>
          <w:p w:rsidR="005E483F" w:rsidRPr="00C66C14" w:rsidRDefault="005E483F" w:rsidP="00CB7BA9">
            <w:r w:rsidRPr="00C66C14">
              <w:t>-</w:t>
            </w:r>
            <w:r w:rsidR="00D40609" w:rsidRPr="00C66C14">
              <w:t>Develop standardized questionnaire &amp;</w:t>
            </w:r>
            <w:r w:rsidR="004059F8" w:rsidRPr="00C66C14">
              <w:t xml:space="preserve"> staff member would</w:t>
            </w:r>
            <w:r w:rsidR="00D40609" w:rsidRPr="00C66C14">
              <w:t xml:space="preserve"> a</w:t>
            </w:r>
            <w:r w:rsidRPr="00C66C14">
              <w:t>ssess prior to providing services</w:t>
            </w:r>
          </w:p>
          <w:p w:rsidR="005E483F" w:rsidRPr="00C66C14" w:rsidRDefault="005E483F" w:rsidP="005E483F">
            <w:r w:rsidRPr="00C66C14">
              <w:t>-Staff education – formal training via Jenna on a routine basis (minimally annually)</w:t>
            </w:r>
          </w:p>
          <w:p w:rsidR="005E483F" w:rsidRPr="00C66C14" w:rsidRDefault="005E483F" w:rsidP="005E483F">
            <w:r w:rsidRPr="00C66C14">
              <w:t>-Educate the staff who to contact at the health dept. for their questions</w:t>
            </w:r>
          </w:p>
          <w:p w:rsidR="005E483F" w:rsidRPr="00C66C14" w:rsidRDefault="005E483F" w:rsidP="005E483F">
            <w:r w:rsidRPr="00C66C14">
              <w:t>-Give staff a plan</w:t>
            </w:r>
          </w:p>
          <w:p w:rsidR="005E483F" w:rsidRPr="00C66C14" w:rsidRDefault="005E483F" w:rsidP="005E483F">
            <w:r w:rsidRPr="00C66C14">
              <w:t>-Educate staff with hands-on identification w/ specimen</w:t>
            </w:r>
          </w:p>
        </w:tc>
      </w:tr>
      <w:tr w:rsidR="00CB7BA9" w:rsidTr="005E483F">
        <w:trPr>
          <w:trHeight w:val="3150"/>
        </w:trPr>
        <w:tc>
          <w:tcPr>
            <w:tcW w:w="5379" w:type="dxa"/>
          </w:tcPr>
          <w:p w:rsidR="00CB7BA9" w:rsidRDefault="00CB7BA9" w:rsidP="00CB7BA9"/>
        </w:tc>
        <w:tc>
          <w:tcPr>
            <w:tcW w:w="5379" w:type="dxa"/>
          </w:tcPr>
          <w:p w:rsidR="00CB7BA9" w:rsidRDefault="00CB7BA9" w:rsidP="00CB7BA9"/>
        </w:tc>
      </w:tr>
    </w:tbl>
    <w:p w:rsidR="00351103" w:rsidRDefault="00CB7B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827D0" wp14:editId="6B8C278F">
                <wp:simplePos x="0" y="0"/>
                <wp:positionH relativeFrom="column">
                  <wp:posOffset>76200</wp:posOffset>
                </wp:positionH>
                <wp:positionV relativeFrom="paragraph">
                  <wp:posOffset>2006600</wp:posOffset>
                </wp:positionV>
                <wp:extent cx="0" cy="2294467"/>
                <wp:effectExtent l="95250" t="38100" r="57150" b="107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944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pt;margin-top:158pt;width:0;height:180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68059" wp14:editId="1206C9A6">
                <wp:simplePos x="0" y="0"/>
                <wp:positionH relativeFrom="column">
                  <wp:posOffset>1981200</wp:posOffset>
                </wp:positionH>
                <wp:positionV relativeFrom="paragraph">
                  <wp:posOffset>5756910</wp:posOffset>
                </wp:positionV>
                <wp:extent cx="4250055" cy="0"/>
                <wp:effectExtent l="0" t="76200" r="1714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0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56pt;margin-top:453.3pt;width:33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2ADC3" wp14:editId="2F80DE1E">
                <wp:simplePos x="0" y="0"/>
                <wp:positionH relativeFrom="column">
                  <wp:posOffset>-1977125</wp:posOffset>
                </wp:positionH>
                <wp:positionV relativeFrom="paragraph">
                  <wp:posOffset>2798393</wp:posOffset>
                </wp:positionV>
                <wp:extent cx="4478340" cy="779145"/>
                <wp:effectExtent l="1587" t="0" r="318" b="317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7834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BA9" w:rsidRPr="00CB7BA9" w:rsidRDefault="00CB7BA9" w:rsidP="00CB7B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7BA9">
                              <w:rPr>
                                <w:sz w:val="32"/>
                                <w:szCs w:val="32"/>
                              </w:rPr>
                              <w:t xml:space="preserve">          Low   </w:t>
                            </w:r>
                            <w:r w:rsidRPr="00CB7BA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B7BA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B7BA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B7BA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B7BA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B7BA9">
                              <w:rPr>
                                <w:sz w:val="32"/>
                                <w:szCs w:val="32"/>
                              </w:rPr>
                              <w:t>High</w:t>
                            </w:r>
                          </w:p>
                          <w:p w:rsidR="00CB7BA9" w:rsidRPr="00CB7BA9" w:rsidRDefault="00CB7BA9" w:rsidP="00CB7BA9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Impact (organization, mission, </w:t>
                            </w:r>
                            <w:proofErr w:type="gram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goals</w:t>
                            </w:r>
                            <w:proofErr w:type="gram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5.7pt;margin-top:220.35pt;width:352.65pt;height:61.3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" stroked="f">
                <v:textbox>
                  <w:txbxContent>
                    <w:p w:rsidR="00CB7BA9" w:rsidRPr="00CB7BA9" w:rsidRDefault="00CB7BA9" w:rsidP="00CB7BA9">
                      <w:pPr>
                        <w:rPr>
                          <w:sz w:val="32"/>
                          <w:szCs w:val="32"/>
                        </w:rPr>
                      </w:pPr>
                      <w:r w:rsidRPr="00CB7BA9">
                        <w:rPr>
                          <w:sz w:val="32"/>
                          <w:szCs w:val="32"/>
                        </w:rPr>
                        <w:t xml:space="preserve">          Low   </w:t>
                      </w:r>
                      <w:r w:rsidRPr="00CB7BA9">
                        <w:rPr>
                          <w:sz w:val="32"/>
                          <w:szCs w:val="32"/>
                        </w:rPr>
                        <w:tab/>
                      </w:r>
                      <w:r w:rsidRPr="00CB7BA9">
                        <w:rPr>
                          <w:sz w:val="32"/>
                          <w:szCs w:val="32"/>
                        </w:rPr>
                        <w:tab/>
                      </w:r>
                      <w:r w:rsidRPr="00CB7BA9">
                        <w:rPr>
                          <w:sz w:val="32"/>
                          <w:szCs w:val="32"/>
                        </w:rPr>
                        <w:tab/>
                      </w:r>
                      <w:r w:rsidRPr="00CB7BA9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Pr="00CB7BA9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Pr="00CB7BA9">
                        <w:rPr>
                          <w:sz w:val="32"/>
                          <w:szCs w:val="32"/>
                        </w:rPr>
                        <w:t>High</w:t>
                      </w:r>
                    </w:p>
                    <w:p w:rsidR="00CB7BA9" w:rsidRPr="00CB7BA9" w:rsidRDefault="00CB7BA9" w:rsidP="00CB7BA9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Impact (organization, mission, </w:t>
                      </w:r>
                      <w:proofErr w:type="gramStart"/>
                      <w:r>
                        <w:rPr>
                          <w:i/>
                          <w:sz w:val="32"/>
                          <w:szCs w:val="32"/>
                        </w:rPr>
                        <w:t>goals</w:t>
                      </w:r>
                      <w:proofErr w:type="gramEnd"/>
                      <w:r>
                        <w:rPr>
                          <w:i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5FB4A" wp14:editId="15163049">
                <wp:simplePos x="0" y="0"/>
                <wp:positionH relativeFrom="column">
                  <wp:posOffset>651510</wp:posOffset>
                </wp:positionH>
                <wp:positionV relativeFrom="paragraph">
                  <wp:posOffset>5544820</wp:posOffset>
                </wp:positionV>
                <wp:extent cx="7204075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4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BA9" w:rsidRPr="00CB7BA9" w:rsidRDefault="00CB7B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7BA9">
                              <w:rPr>
                                <w:sz w:val="32"/>
                                <w:szCs w:val="32"/>
                              </w:rPr>
                              <w:t xml:space="preserve">          Low   </w:t>
                            </w:r>
                            <w:r w:rsidRPr="00CB7BA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B7BA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B7BA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B7BA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B7BA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B7BA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B7BA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B7BA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B7BA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B7BA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B7BA9">
                              <w:rPr>
                                <w:sz w:val="32"/>
                                <w:szCs w:val="32"/>
                              </w:rPr>
                              <w:tab/>
                              <w:t>High</w:t>
                            </w:r>
                            <w:r w:rsidR="005E483F">
                              <w:rPr>
                                <w:sz w:val="32"/>
                                <w:szCs w:val="32"/>
                              </w:rPr>
                              <w:t xml:space="preserve"> (easy)</w:t>
                            </w:r>
                          </w:p>
                          <w:p w:rsidR="00CB7BA9" w:rsidRPr="00CB7BA9" w:rsidRDefault="00CB7BA9" w:rsidP="00CB7BA9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CB7BA9">
                              <w:rPr>
                                <w:i/>
                                <w:sz w:val="32"/>
                                <w:szCs w:val="32"/>
                              </w:rPr>
                              <w:t>Feasibility (time, cost, resources)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.3pt;margin-top:436.6pt;width:567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" stroked="f">
                <v:textbox>
                  <w:txbxContent>
                    <w:p w:rsidR="00CB7BA9" w:rsidRPr="00CB7BA9" w:rsidRDefault="00CB7BA9">
                      <w:pPr>
                        <w:rPr>
                          <w:sz w:val="32"/>
                          <w:szCs w:val="32"/>
                        </w:rPr>
                      </w:pPr>
                      <w:r w:rsidRPr="00CB7BA9">
                        <w:rPr>
                          <w:sz w:val="32"/>
                          <w:szCs w:val="32"/>
                        </w:rPr>
                        <w:t xml:space="preserve">          Low   </w:t>
                      </w:r>
                      <w:r w:rsidRPr="00CB7BA9">
                        <w:rPr>
                          <w:sz w:val="32"/>
                          <w:szCs w:val="32"/>
                        </w:rPr>
                        <w:tab/>
                      </w:r>
                      <w:r w:rsidRPr="00CB7BA9">
                        <w:rPr>
                          <w:sz w:val="32"/>
                          <w:szCs w:val="32"/>
                        </w:rPr>
                        <w:tab/>
                      </w:r>
                      <w:r w:rsidRPr="00CB7BA9">
                        <w:rPr>
                          <w:sz w:val="32"/>
                          <w:szCs w:val="32"/>
                        </w:rPr>
                        <w:tab/>
                      </w:r>
                      <w:r w:rsidRPr="00CB7BA9">
                        <w:rPr>
                          <w:sz w:val="32"/>
                          <w:szCs w:val="32"/>
                        </w:rPr>
                        <w:tab/>
                      </w:r>
                      <w:r w:rsidRPr="00CB7BA9">
                        <w:rPr>
                          <w:sz w:val="32"/>
                          <w:szCs w:val="32"/>
                        </w:rPr>
                        <w:tab/>
                      </w:r>
                      <w:r w:rsidRPr="00CB7BA9">
                        <w:rPr>
                          <w:sz w:val="32"/>
                          <w:szCs w:val="32"/>
                        </w:rPr>
                        <w:tab/>
                      </w:r>
                      <w:r w:rsidRPr="00CB7BA9">
                        <w:rPr>
                          <w:sz w:val="32"/>
                          <w:szCs w:val="32"/>
                        </w:rPr>
                        <w:tab/>
                      </w:r>
                      <w:r w:rsidRPr="00CB7BA9">
                        <w:rPr>
                          <w:sz w:val="32"/>
                          <w:szCs w:val="32"/>
                        </w:rPr>
                        <w:tab/>
                      </w:r>
                      <w:r w:rsidRPr="00CB7BA9">
                        <w:rPr>
                          <w:sz w:val="32"/>
                          <w:szCs w:val="32"/>
                        </w:rPr>
                        <w:tab/>
                      </w:r>
                      <w:r w:rsidRPr="00CB7BA9">
                        <w:rPr>
                          <w:sz w:val="32"/>
                          <w:szCs w:val="32"/>
                        </w:rPr>
                        <w:tab/>
                      </w:r>
                      <w:r w:rsidRPr="00CB7BA9">
                        <w:rPr>
                          <w:sz w:val="32"/>
                          <w:szCs w:val="32"/>
                        </w:rPr>
                        <w:tab/>
                        <w:t>High</w:t>
                      </w:r>
                      <w:r w:rsidR="005E483F">
                        <w:rPr>
                          <w:sz w:val="32"/>
                          <w:szCs w:val="32"/>
                        </w:rPr>
                        <w:t xml:space="preserve"> (easy)</w:t>
                      </w:r>
                    </w:p>
                    <w:p w:rsidR="00CB7BA9" w:rsidRPr="00CB7BA9" w:rsidRDefault="00CB7BA9" w:rsidP="00CB7BA9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CB7BA9">
                        <w:rPr>
                          <w:i/>
                          <w:sz w:val="32"/>
                          <w:szCs w:val="32"/>
                        </w:rPr>
                        <w:t>Feasibility (time, cost, resources)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1103" w:rsidSect="00CB7BA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D0" w:rsidRDefault="00400ED0" w:rsidP="00400ED0">
      <w:pPr>
        <w:spacing w:after="0" w:line="240" w:lineRule="auto"/>
      </w:pPr>
      <w:r>
        <w:separator/>
      </w:r>
    </w:p>
  </w:endnote>
  <w:endnote w:type="continuationSeparator" w:id="0">
    <w:p w:rsidR="00400ED0" w:rsidRDefault="00400ED0" w:rsidP="0040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D0" w:rsidRDefault="00400ED0" w:rsidP="00400ED0">
      <w:pPr>
        <w:spacing w:after="0" w:line="240" w:lineRule="auto"/>
      </w:pPr>
      <w:r>
        <w:separator/>
      </w:r>
    </w:p>
  </w:footnote>
  <w:footnote w:type="continuationSeparator" w:id="0">
    <w:p w:rsidR="00400ED0" w:rsidRDefault="00400ED0" w:rsidP="0040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D0" w:rsidRPr="00400ED0" w:rsidRDefault="00400ED0">
    <w:pPr>
      <w:pStyle w:val="Header"/>
      <w:rPr>
        <w:rFonts w:asciiTheme="majorHAnsi" w:hAnsiTheme="majorHAnsi"/>
        <w:b/>
        <w:sz w:val="24"/>
      </w:rPr>
    </w:pPr>
    <w:r w:rsidRPr="00400ED0">
      <w:rPr>
        <w:rFonts w:asciiTheme="majorHAnsi" w:hAnsiTheme="majorHAnsi"/>
        <w:b/>
        <w:sz w:val="24"/>
      </w:rPr>
      <w:t xml:space="preserve">Figure 4.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A9"/>
    <w:rsid w:val="000B1F5F"/>
    <w:rsid w:val="00127145"/>
    <w:rsid w:val="002A700E"/>
    <w:rsid w:val="00400ED0"/>
    <w:rsid w:val="004059F8"/>
    <w:rsid w:val="0056307C"/>
    <w:rsid w:val="00595DB9"/>
    <w:rsid w:val="005E483F"/>
    <w:rsid w:val="006F239E"/>
    <w:rsid w:val="00A035D0"/>
    <w:rsid w:val="00C66C14"/>
    <w:rsid w:val="00C8441F"/>
    <w:rsid w:val="00CB7BA9"/>
    <w:rsid w:val="00D40609"/>
    <w:rsid w:val="00D47BA4"/>
    <w:rsid w:val="00F1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D0"/>
  </w:style>
  <w:style w:type="paragraph" w:styleId="Footer">
    <w:name w:val="footer"/>
    <w:basedOn w:val="Normal"/>
    <w:link w:val="FooterChar"/>
    <w:uiPriority w:val="99"/>
    <w:unhideWhenUsed/>
    <w:rsid w:val="0040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D0"/>
  </w:style>
  <w:style w:type="paragraph" w:styleId="Footer">
    <w:name w:val="footer"/>
    <w:basedOn w:val="Normal"/>
    <w:link w:val="FooterChar"/>
    <w:uiPriority w:val="99"/>
    <w:unhideWhenUsed/>
    <w:rsid w:val="0040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CGPH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Vogelson</dc:creator>
  <cp:lastModifiedBy>Jenna Willems</cp:lastModifiedBy>
  <cp:revision>5</cp:revision>
  <dcterms:created xsi:type="dcterms:W3CDTF">2015-12-09T17:39:00Z</dcterms:created>
  <dcterms:modified xsi:type="dcterms:W3CDTF">2016-05-17T19:15:00Z</dcterms:modified>
</cp:coreProperties>
</file>