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FE" w:rsidRDefault="00E55D4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5.25pt;margin-top:-3.75pt;width:341.25pt;height:96.75pt;z-index:251660288;mso-width-relative:margin;mso-height-relative:margin">
            <v:textbox style="mso-next-textbox:#_x0000_s1027">
              <w:txbxContent>
                <w:p w:rsidR="009B1237" w:rsidRPr="001A1418" w:rsidRDefault="009B1237" w:rsidP="001A1418">
                  <w:pPr>
                    <w:spacing w:after="0" w:line="240" w:lineRule="auto"/>
                    <w:jc w:val="center"/>
                    <w:rPr>
                      <w:u w:val="single"/>
                    </w:rPr>
                  </w:pPr>
                  <w:r w:rsidRPr="001A1418">
                    <w:rPr>
                      <w:u w:val="single"/>
                    </w:rPr>
                    <w:t>SCPHS AP Referrals Current Process Map</w:t>
                  </w:r>
                </w:p>
                <w:p w:rsidR="009B1237" w:rsidRDefault="009B1237" w:rsidP="001A1418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= input</w:t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66725" cy="361950"/>
                        <wp:effectExtent l="19050" t="0" r="9525" b="0"/>
                        <wp:docPr id="17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4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= PHS agency</w:t>
                  </w:r>
                  <w:r>
                    <w:tab/>
                  </w:r>
                  <w:r>
                    <w:tab/>
                    <w:t xml:space="preserve">    AP referral made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= agency</w:t>
                  </w:r>
                  <w:r>
                    <w:tab/>
                    <w:t xml:space="preserve">          = action</w:t>
                  </w:r>
                  <w:r>
                    <w:tab/>
                  </w:r>
                  <w:r>
                    <w:tab/>
                  </w:r>
                  <w:r w:rsidRPr="0030777F">
                    <w:tab/>
                  </w:r>
                  <w:r>
                    <w:t xml:space="preserve">   </w:t>
                  </w:r>
                  <w:r w:rsidRPr="0030777F"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9" type="#_x0000_t9" style="position:absolute;margin-left:400.5pt;margin-top:103.65pt;width:51pt;height:22.6pt;z-index:251694080">
            <v:textbox>
              <w:txbxContent>
                <w:p w:rsidR="009B1237" w:rsidRPr="00866D5B" w:rsidRDefault="009B1237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Refuah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1" type="#_x0000_t9" style="position:absolute;margin-left:272.1pt;margin-top:106.5pt;width:70.65pt;height:49.25pt;z-index:251674624">
            <v:textbox>
              <w:txbxContent>
                <w:p w:rsidR="009B1237" w:rsidRPr="00BC1FE6" w:rsidRDefault="009B1237" w:rsidP="00D64FC2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C1FE6">
                    <w:rPr>
                      <w:sz w:val="16"/>
                      <w:szCs w:val="16"/>
                    </w:rPr>
                    <w:t>Liberty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C1FE6">
                    <w:rPr>
                      <w:sz w:val="16"/>
                      <w:szCs w:val="16"/>
                    </w:rPr>
                    <w:t xml:space="preserve">Pregnancy </w:t>
                  </w:r>
                  <w:r>
                    <w:rPr>
                      <w:sz w:val="16"/>
                      <w:szCs w:val="16"/>
                    </w:rPr>
                    <w:t>Center</w:t>
                  </w:r>
                </w:p>
                <w:p w:rsidR="009B1237" w:rsidRDefault="009B1237"/>
              </w:txbxContent>
            </v:textbox>
          </v:shape>
        </w:pict>
      </w:r>
    </w:p>
    <w:p w:rsidR="00855FFE" w:rsidRPr="00855FFE" w:rsidRDefault="00E55D44" w:rsidP="00855FFE">
      <w:r w:rsidRPr="00E55D44"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margin-left:445.5pt;margin-top:24.8pt;width:30.05pt;height:.05pt;z-index:251725824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Pr="00E55D44">
        <w:rPr>
          <w:noProof/>
          <w:sz w:val="16"/>
          <w:szCs w:val="16"/>
        </w:rPr>
        <w:pict>
          <v:oval id="_x0000_s1036" style="position:absolute;margin-left:263.25pt;margin-top:3.35pt;width:24.75pt;height:26.6pt;z-index:251669504"/>
        </w:pict>
      </w:r>
      <w:r>
        <w:rPr>
          <w:noProof/>
        </w:rPr>
        <w:pict>
          <v:oval id="_x0000_s1028" style="position:absolute;margin-left:115.5pt;margin-top:17.3pt;width:64.5pt;height:54pt;z-index:251661312">
            <v:textbox style="mso-next-textbox:#_x0000_s1028">
              <w:txbxContent>
                <w:p w:rsidR="009B1237" w:rsidRPr="00AE4D1E" w:rsidRDefault="009B1237" w:rsidP="00A35FFC">
                  <w:pPr>
                    <w:spacing w:line="240" w:lineRule="auto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AE4D1E">
                    <w:rPr>
                      <w:color w:val="FF0000"/>
                      <w:sz w:val="16"/>
                      <w:szCs w:val="16"/>
                    </w:rPr>
                    <w:t xml:space="preserve">Resident   </w:t>
                  </w:r>
                  <w:r>
                    <w:rPr>
                      <w:color w:val="FF0000"/>
                      <w:sz w:val="16"/>
                      <w:szCs w:val="16"/>
                    </w:rPr>
                    <w:t>becomes</w:t>
                  </w:r>
                  <w:r w:rsidRPr="00AE4D1E">
                    <w:rPr>
                      <w:color w:val="FF0000"/>
                    </w:rPr>
                    <w:t xml:space="preserve"> </w:t>
                  </w:r>
                  <w:r w:rsidRPr="00AE4D1E">
                    <w:rPr>
                      <w:color w:val="FF0000"/>
                      <w:sz w:val="16"/>
                      <w:szCs w:val="16"/>
                    </w:rPr>
                    <w:t>pregnant</w:t>
                  </w:r>
                </w:p>
              </w:txbxContent>
            </v:textbox>
          </v:oval>
        </w:pict>
      </w:r>
    </w:p>
    <w:p w:rsidR="00855FFE" w:rsidRPr="00855FFE" w:rsidRDefault="00E55D44" w:rsidP="00855FFE">
      <w:r>
        <w:rPr>
          <w:noProof/>
        </w:rPr>
        <w:pict>
          <v:rect id="_x0000_s1037" style="position:absolute;margin-left:351pt;margin-top:18.05pt;width:29.25pt;height:16.5pt;z-index:251670528"/>
        </w:pict>
      </w:r>
      <w:r>
        <w:rPr>
          <w:noProof/>
        </w:rPr>
        <w:pict>
          <v:shape id="_x0000_s1039" type="#_x0000_t9" style="position:absolute;margin-left:256.65pt;margin-top:11.95pt;width:35.25pt;height:22.6pt;z-index:251672576"/>
        </w:pict>
      </w:r>
    </w:p>
    <w:p w:rsidR="00855FFE" w:rsidRPr="00855FFE" w:rsidRDefault="00E55D44" w:rsidP="00855FFE">
      <w:r w:rsidRPr="00E55D44">
        <w:rPr>
          <w:noProof/>
          <w:sz w:val="16"/>
          <w:szCs w:val="16"/>
        </w:rPr>
        <w:pict>
          <v:rect id="_x0000_s1030" style="position:absolute;margin-left:13.45pt;margin-top:9.1pt;width:83.3pt;height:33.25pt;z-index:251663360;mso-position-horizontal-relative:text;mso-position-vertical-relative:text">
            <v:textbox>
              <w:txbxContent>
                <w:p w:rsidR="009B1237" w:rsidRPr="005F4198" w:rsidRDefault="009B1237" w:rsidP="00A35FFC">
                  <w:pPr>
                    <w:spacing w:line="240" w:lineRule="auto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5F4198">
                    <w:rPr>
                      <w:color w:val="FF0000"/>
                      <w:sz w:val="16"/>
                      <w:szCs w:val="16"/>
                    </w:rPr>
                    <w:t>Buys pregnancy test at store</w:t>
                  </w:r>
                </w:p>
              </w:txbxContent>
            </v:textbox>
          </v:rect>
        </w:pict>
      </w:r>
      <w:r w:rsidRPr="00E55D44">
        <w:rPr>
          <w:noProof/>
          <w:sz w:val="16"/>
          <w:szCs w:val="16"/>
        </w:rPr>
        <w:pict>
          <v:shape id="_x0000_s1035" type="#_x0000_t32" style="position:absolute;margin-left:143.25pt;margin-top:20.4pt;width:0;height:6.9pt;z-index:251668480" o:connectortype="straight">
            <v:stroke endarrow="block"/>
          </v:shape>
        </w:pict>
      </w:r>
      <w:r>
        <w:rPr>
          <w:noProof/>
        </w:rPr>
        <w:pict>
          <v:shape id="_x0000_s1043" type="#_x0000_t9" style="position:absolute;margin-left:342.75pt;margin-top:25.15pt;width:49.5pt;height:36.4pt;z-index:251676672">
            <v:textbox>
              <w:txbxContent>
                <w:p w:rsidR="009B1237" w:rsidRPr="00AD4DB3" w:rsidRDefault="009B1237" w:rsidP="00A35FFC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D4DB3">
                    <w:rPr>
                      <w:sz w:val="16"/>
                      <w:szCs w:val="16"/>
                    </w:rPr>
                    <w:t>CRMC ER</w:t>
                  </w:r>
                </w:p>
              </w:txbxContent>
            </v:textbox>
          </v:shape>
        </w:pict>
      </w:r>
    </w:p>
    <w:p w:rsidR="00855FFE" w:rsidRDefault="00E55D44" w:rsidP="00855FFE"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55" type="#_x0000_t38" style="position:absolute;margin-left:328.1pt;margin-top:24.5pt;width:109.15pt;height:90.5pt;rotation:180;flip:y;z-index:251786240;mso-position-horizontal-relative:text;mso-position-vertical-relative:text" o:connectortype="curved" adj="4996,47317,-100777">
            <v:stroke endarrow="block"/>
          </v:shape>
        </w:pict>
      </w:r>
      <w:r>
        <w:rPr>
          <w:noProof/>
        </w:rPr>
        <w:pict>
          <v:shape id="_x0000_s1152" type="#_x0000_t32" style="position:absolute;margin-left:245.25pt;margin-top:24.5pt;width:67.5pt;height:88.4pt;z-index:25178316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44" type="#_x0000_t4" style="position:absolute;margin-left:8.2pt;margin-top:11.55pt;width:96pt;height:67.9pt;z-index:251772928">
            <v:textbox>
              <w:txbxContent>
                <w:p w:rsidR="009B1237" w:rsidRPr="00F52AF8" w:rsidRDefault="009B1237" w:rsidP="00CC517A">
                  <w:pPr>
                    <w:spacing w:after="0" w:line="240" w:lineRule="auto"/>
                    <w:contextualSpacing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F52AF8">
                    <w:rPr>
                      <w:color w:val="FF0000"/>
                      <w:sz w:val="16"/>
                      <w:szCs w:val="16"/>
                    </w:rPr>
                    <w:t>Keeps pregnancy secret</w:t>
                  </w:r>
                </w:p>
              </w:txbxContent>
            </v:textbox>
          </v:shape>
        </w:pict>
      </w:r>
      <w:r w:rsidRPr="00E55D44">
        <w:rPr>
          <w:noProof/>
          <w:sz w:val="16"/>
          <w:szCs w:val="16"/>
        </w:rPr>
        <w:pict>
          <v:rect id="_x0000_s1029" style="position:absolute;margin-left:113.25pt;margin-top:1.9pt;width:66.75pt;height:46.9pt;z-index:251662336">
            <v:textbox>
              <w:txbxContent>
                <w:p w:rsidR="009B1237" w:rsidRPr="00AE4D1E" w:rsidRDefault="009B1237" w:rsidP="00A35FFC">
                  <w:pPr>
                    <w:spacing w:after="0" w:line="240" w:lineRule="auto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AE4D1E">
                    <w:rPr>
                      <w:color w:val="FF0000"/>
                      <w:sz w:val="16"/>
                      <w:szCs w:val="16"/>
                    </w:rPr>
                    <w:t>Proceeds to confirm pregnancy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via provider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3" type="#_x0000_t32" style="position:absolute;margin-left:96.75pt;margin-top:16.95pt;width:16.5pt;height:7.55pt;flip:x y;z-index:25169715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0" type="#_x0000_t9" style="position:absolute;margin-left:490.5pt;margin-top:11.55pt;width:74.25pt;height:37.25pt;z-index:251673600">
            <v:textbox>
              <w:txbxContent>
                <w:p w:rsidR="009B1237" w:rsidRPr="00BC1FE6" w:rsidRDefault="009B1237" w:rsidP="00D64FC2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BC1FE6">
                    <w:rPr>
                      <w:sz w:val="16"/>
                      <w:szCs w:val="16"/>
                      <w:vertAlign w:val="superscript"/>
                    </w:rPr>
                    <w:t>st</w:t>
                  </w:r>
                  <w:r>
                    <w:rPr>
                      <w:sz w:val="16"/>
                      <w:szCs w:val="16"/>
                    </w:rPr>
                    <w:t xml:space="preserve"> Way Life Center</w:t>
                  </w:r>
                </w:p>
                <w:p w:rsidR="009B1237" w:rsidRDefault="009B1237"/>
              </w:txbxContent>
            </v:textbox>
          </v:shape>
        </w:pict>
      </w:r>
      <w:r>
        <w:rPr>
          <w:noProof/>
        </w:rPr>
        <w:pict>
          <v:shape id="_x0000_s1055" type="#_x0000_t9" style="position:absolute;margin-left:197.25pt;margin-top:5.05pt;width:50.25pt;height:36.95pt;z-index:251689984">
            <v:textbox>
              <w:txbxContent>
                <w:p w:rsidR="009B1237" w:rsidRPr="00AE4D1E" w:rsidRDefault="009B1237" w:rsidP="00A35FFC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AE4D1E">
                    <w:rPr>
                      <w:sz w:val="16"/>
                      <w:szCs w:val="16"/>
                    </w:rPr>
                    <w:t>Health</w:t>
                  </w:r>
                  <w:r>
                    <w:rPr>
                      <w:sz w:val="16"/>
                      <w:szCs w:val="16"/>
                    </w:rPr>
                    <w:t xml:space="preserve"> Clinics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38" style="position:absolute;margin-left:360.8pt;margin-top:37.95pt;width:68.5pt;height:41.6pt;rotation:270;z-index:251721728" o:connectortype="curved" adj="10800,-138505,-140715">
            <v:stroke endarrow="block"/>
          </v:shape>
        </w:pict>
      </w:r>
    </w:p>
    <w:p w:rsidR="008D46EE" w:rsidRPr="00855FFE" w:rsidRDefault="00702949" w:rsidP="00855FFE">
      <w:pPr>
        <w:tabs>
          <w:tab w:val="left" w:pos="3075"/>
        </w:tabs>
        <w:rPr>
          <w:sz w:val="16"/>
          <w:szCs w:val="16"/>
        </w:rPr>
      </w:pPr>
      <w:r w:rsidRPr="00E55D44">
        <w:rPr>
          <w:noProof/>
        </w:rPr>
        <w:pict>
          <v:shape id="_x0000_s1121" type="#_x0000_t32" style="position:absolute;margin-left:18.8pt;margin-top:118.85pt;width:11.2pt;height:.15pt;z-index:251752448;mso-position-horizontal-relative:text;mso-position-vertical-relative:text" o:connectortype="straight">
            <v:stroke endarrow="block"/>
          </v:shape>
        </w:pict>
      </w:r>
      <w:r w:rsidRPr="00E55D44">
        <w:rPr>
          <w:noProof/>
        </w:rPr>
        <w:pict>
          <v:shape id="_x0000_s1125" type="#_x0000_t38" style="position:absolute;margin-left:-81.25pt;margin-top:187.5pt;width:216.6pt;height:16.5pt;rotation:90;flip:x;z-index:251756544;mso-position-horizontal-relative:text;mso-position-vertical-relative:text" o:connectortype="curved" adj="10800,375251,-9055">
            <v:stroke endarrow="block"/>
          </v:shape>
        </w:pict>
      </w:r>
      <w:r>
        <w:rPr>
          <w:noProof/>
          <w:sz w:val="16"/>
          <w:szCs w:val="16"/>
        </w:rPr>
        <w:pict>
          <v:rect id="_x0000_s1072" style="position:absolute;margin-left:8.2pt;margin-top:57.3pt;width:69pt;height:30.15pt;z-index:251705344;mso-position-horizontal-relative:text;mso-position-vertical-relative:text">
            <v:textbox>
              <w:txbxContent>
                <w:p w:rsidR="009B1237" w:rsidRPr="00042226" w:rsidRDefault="009B1237" w:rsidP="00A35FFC">
                  <w:pPr>
                    <w:spacing w:line="240" w:lineRule="auto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Confides in service provider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shape id="_x0000_s1073" type="#_x0000_t9" style="position:absolute;margin-left:26.25pt;margin-top:93.95pt;width:72.75pt;height:38.35pt;z-index:251706368;mso-position-horizontal-relative:text;mso-position-vertical-relative:text">
            <v:textbox>
              <w:txbxContent>
                <w:p w:rsidR="009B1237" w:rsidRPr="00042226" w:rsidRDefault="009B123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Community Services</w:t>
                  </w:r>
                </w:p>
              </w:txbxContent>
            </v:textbox>
          </v:shape>
        </w:pict>
      </w:r>
      <w:r w:rsidR="00523284" w:rsidRPr="00E55D44">
        <w:rPr>
          <w:noProof/>
        </w:rPr>
        <w:pict>
          <v:shape id="_x0000_s1131" type="#_x0000_t32" style="position:absolute;margin-left:99.75pt;margin-top:118.85pt;width:15.75pt;height:.15pt;z-index:251762688;mso-position-horizontal-relative:text;mso-position-vertical-relative:text" o:connectortype="straight">
            <v:stroke endarrow="block"/>
          </v:shape>
        </w:pict>
      </w:r>
      <w:r w:rsidR="00E55D44" w:rsidRPr="00E55D44">
        <w:rPr>
          <w:noProof/>
        </w:rPr>
        <w:pict>
          <v:shape id="_x0000_s1101" type="#_x0000_t32" style="position:absolute;margin-left:241.5pt;margin-top:181.05pt;width:116.2pt;height:60.75pt;z-index:251734016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E55D44" w:rsidRPr="00E55D44">
        <w:rPr>
          <w:noProof/>
        </w:rPr>
        <w:pict>
          <v:shape id="_x0000_s1168" type="#_x0000_t32" style="position:absolute;margin-left:250.05pt;margin-top:114.6pt;width:6.6pt;height:90.4pt;z-index:251797504" o:connectortype="straight">
            <v:stroke endarrow="block"/>
          </v:shape>
        </w:pict>
      </w:r>
      <w:r w:rsidR="00E55D44" w:rsidRPr="00E55D44">
        <w:rPr>
          <w:noProof/>
        </w:rPr>
        <w:pict>
          <v:shape id="_x0000_s1167" type="#_x0000_t32" style="position:absolute;margin-left:237pt;margin-top:114.6pt;width:12pt;height:30.55pt;flip:x;z-index:251796480" o:connectortype="straight">
            <v:stroke endarrow="block"/>
          </v:shape>
        </w:pict>
      </w:r>
      <w:r w:rsidR="00E55D44">
        <w:rPr>
          <w:noProof/>
          <w:sz w:val="16"/>
          <w:szCs w:val="16"/>
        </w:rPr>
        <w:pict>
          <v:shape id="_x0000_s1065" type="#_x0000_t9" style="position:absolute;margin-left:191.55pt;margin-top:145.15pt;width:58.5pt;height:48.65pt;z-index:251699200;mso-position-horizontal-relative:text;mso-position-vertical-relative:text">
            <v:textbox>
              <w:txbxContent>
                <w:p w:rsidR="009B1237" w:rsidRPr="00855FFE" w:rsidRDefault="009B1237" w:rsidP="00D64FC2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55FFE">
                    <w:rPr>
                      <w:sz w:val="16"/>
                      <w:szCs w:val="16"/>
                    </w:rPr>
                    <w:t>Hudson Health Care</w:t>
                  </w:r>
                </w:p>
              </w:txbxContent>
            </v:textbox>
          </v:shape>
        </w:pict>
      </w:r>
      <w:r w:rsidR="00E55D44" w:rsidRPr="00E55D44">
        <w:rPr>
          <w:noProof/>
        </w:rPr>
        <w:pict>
          <v:shape id="_x0000_s1100" type="#_x0000_t32" style="position:absolute;margin-left:263.25pt;margin-top:223.05pt;width:84pt;height:31.5pt;z-index:251732992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E55D44">
        <w:rPr>
          <w:noProof/>
          <w:sz w:val="16"/>
          <w:szCs w:val="16"/>
        </w:rPr>
        <w:pict>
          <v:shape id="_x0000_s1066" type="#_x0000_t9" style="position:absolute;margin-left:225.6pt;margin-top:204.95pt;width:46.5pt;height:22.6pt;z-index:251700224;mso-position-horizontal-relative:text;mso-position-vertical-relative:text">
            <v:textbox>
              <w:txbxContent>
                <w:p w:rsidR="009B1237" w:rsidRPr="00855FFE" w:rsidRDefault="009B1237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Fidelis</w:t>
                  </w:r>
                  <w:proofErr w:type="spellEnd"/>
                </w:p>
              </w:txbxContent>
            </v:textbox>
          </v:shape>
        </w:pict>
      </w:r>
      <w:r w:rsidR="00E55D44" w:rsidRPr="00E55D44">
        <w:rPr>
          <w:noProof/>
        </w:rPr>
        <w:pict>
          <v:shape id="_x0000_s1165" type="#_x0000_t32" style="position:absolute;margin-left:232.5pt;margin-top:67.6pt;width:4.5pt;height:15.2pt;flip:x;z-index:251795456" o:connectortype="straight">
            <v:stroke startarrow="block" endarrow="block"/>
          </v:shape>
        </w:pict>
      </w:r>
      <w:r w:rsidR="00E55D44" w:rsidRPr="00E55D44">
        <w:rPr>
          <w:noProof/>
        </w:rPr>
        <w:pict>
          <v:shape id="_x0000_s1163" type="#_x0000_t32" style="position:absolute;margin-left:156pt;margin-top:130.35pt;width:48.75pt;height:74.6pt;flip:x;z-index:251793408" o:connectortype="straight">
            <v:stroke startarrow="block" endarrow="block"/>
          </v:shape>
        </w:pict>
      </w:r>
      <w:r w:rsidR="00E55D44" w:rsidRPr="00E55D44">
        <w:rPr>
          <w:noProof/>
        </w:rPr>
        <w:pict>
          <v:shape id="_x0000_s1162" type="#_x0000_t32" style="position:absolute;margin-left:156pt;margin-top:130.35pt;width:41.25pt;height:41.9pt;flip:x;z-index:251792384" o:connectortype="straight">
            <v:stroke startarrow="block" endarrow="block"/>
          </v:shape>
        </w:pict>
      </w:r>
      <w:r w:rsidR="00E55D44" w:rsidRPr="00E55D44">
        <w:rPr>
          <w:noProof/>
        </w:rPr>
        <w:pict>
          <v:shape id="_x0000_s1161" type="#_x0000_t32" style="position:absolute;margin-left:162.35pt;margin-top:130.35pt;width:28.15pt;height:14.8pt;flip:x;z-index:251791360" o:connectortype="straight">
            <v:stroke startarrow="block" endarrow="block"/>
          </v:shape>
        </w:pict>
      </w:r>
      <w:r w:rsidR="00E55D44" w:rsidRPr="00E55D44">
        <w:rPr>
          <w:noProof/>
        </w:rPr>
        <w:pict>
          <v:shape id="_x0000_s1119" type="#_x0000_t38" style="position:absolute;margin-left:303.8pt;margin-top:91.85pt;width:80.5pt;height:31.9pt;rotation:90;z-index:251750400;mso-position-horizontal-relative:text;mso-position-vertical-relative:text" o:connectortype="curved" adj="10800,-180621,-115916">
            <v:stroke endarrow="block"/>
          </v:shape>
        </w:pict>
      </w:r>
      <w:r w:rsidR="00E55D44" w:rsidRPr="00E55D44">
        <w:rPr>
          <w:noProof/>
        </w:rPr>
        <w:pict>
          <v:shape id="_x0000_s1151" type="#_x0000_t32" style="position:absolute;margin-left:263.25pt;margin-top:62.55pt;width:19.7pt;height:24.9pt;z-index:251782144;mso-position-horizontal-relative:text;mso-position-vertical-relative:text" o:connectortype="straight">
            <v:stroke endarrow="block"/>
          </v:shape>
        </w:pict>
      </w:r>
      <w:r w:rsidR="00E55D44" w:rsidRPr="00E55D44">
        <w:rPr>
          <w:noProof/>
        </w:rPr>
        <w:pict>
          <v:shape id="_x0000_s1159" type="#_x0000_t32" style="position:absolute;margin-left:263.25pt;margin-top:110.6pt;width:19.7pt;height:0;z-index:251790336" o:connectortype="straight">
            <v:stroke startarrow="block" endarrow="block"/>
          </v:shape>
        </w:pict>
      </w:r>
      <w:r w:rsidR="00E55D44" w:rsidRPr="00E55D44">
        <w:rPr>
          <w:noProof/>
          <w:lang w:eastAsia="zh-TW"/>
        </w:rPr>
        <w:pict>
          <v:shape id="_x0000_s1149" type="#_x0000_t202" style="position:absolute;margin-left:190.5pt;margin-top:114.6pt;width:26.05pt;height:15.75pt;z-index:251780096;mso-width-relative:margin;mso-height-relative:margin">
            <v:textbox>
              <w:txbxContent>
                <w:p w:rsidR="009B1237" w:rsidRPr="007374CB" w:rsidRDefault="009B123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</w:t>
                  </w:r>
                </w:p>
              </w:txbxContent>
            </v:textbox>
          </v:shape>
        </w:pict>
      </w:r>
      <w:r w:rsidR="00E55D44" w:rsidRPr="00E55D44">
        <w:rPr>
          <w:noProof/>
        </w:rPr>
        <w:pict>
          <v:shape id="_x0000_s1116" type="#_x0000_t32" style="position:absolute;margin-left:301.5pt;margin-top:129.5pt;width:.05pt;height:18.55pt;z-index:251747328;mso-position-horizontal-relative:text;mso-position-vertical-relative:text" o:connectortype="straight">
            <v:stroke endarrow="block"/>
          </v:shape>
        </w:pict>
      </w:r>
      <w:r w:rsidR="00E55D44" w:rsidRPr="00E55D44">
        <w:rPr>
          <w:noProof/>
        </w:rPr>
        <w:pict>
          <v:shape id="_x0000_s1117" type="#_x0000_t32" style="position:absolute;margin-left:328.1pt;margin-top:110.6pt;width:64.15pt;height:21.7pt;z-index:251748352;mso-position-horizontal-relative:text;mso-position-vertical-relative:text" o:connectortype="straight">
            <v:stroke endarrow="block"/>
          </v:shape>
        </w:pict>
      </w:r>
      <w:r w:rsidR="00E55D44" w:rsidRPr="00E55D44">
        <w:rPr>
          <w:noProof/>
        </w:rPr>
        <w:pict>
          <v:shape id="_x0000_s1158" type="#_x0000_t32" style="position:absolute;margin-left:368.25pt;margin-top:82.8pt;width:111.75pt;height:15.75pt;flip:x y;z-index:251789312;mso-position-horizontal-relative:text;mso-position-vertical-relative:text" o:connectortype="straight">
            <v:stroke endarrow="block"/>
          </v:shape>
        </w:pict>
      </w:r>
      <w:r w:rsidR="00E55D44" w:rsidRPr="00E55D44">
        <w:rPr>
          <w:noProof/>
        </w:rPr>
        <w:pict>
          <v:shape id="_x0000_s1157" type="#_x0000_t32" style="position:absolute;margin-left:456.75pt;margin-top:28.55pt;width:17.25pt;height:11.4pt;flip:x y;z-index:251788288;mso-position-horizontal-relative:text;mso-position-vertical-relative:text" o:connectortype="straight">
            <v:stroke endarrow="block"/>
          </v:shape>
        </w:pict>
      </w:r>
      <w:r w:rsidR="00E55D44" w:rsidRPr="00E55D44">
        <w:rPr>
          <w:noProof/>
        </w:rPr>
        <w:pict>
          <v:shape id="_x0000_s1156" type="#_x0000_t32" style="position:absolute;margin-left:407.25pt;margin-top:10.7pt;width:89.25pt;height:39.1pt;flip:x;z-index:251787264;mso-position-horizontal-relative:text;mso-position-vertical-relative:text" o:connectortype="straight">
            <v:stroke endarrow="block"/>
          </v:shape>
        </w:pict>
      </w:r>
      <w:r w:rsidR="00E55D44" w:rsidRPr="00E55D44">
        <w:rPr>
          <w:noProof/>
        </w:rPr>
        <w:pict>
          <v:shape id="_x0000_s1086" type="#_x0000_t38" style="position:absolute;margin-left:183.75pt;margin-top:22.7pt;width:232.1pt;height:46.75pt;z-index:251719680;mso-position-horizontal-relative:text;mso-position-vertical-relative:text" o:connectortype="curved" adj="10800,-102802,-23801">
            <v:stroke endarrow="block"/>
          </v:shape>
        </w:pict>
      </w:r>
      <w:r w:rsidR="00E55D44" w:rsidRPr="00E55D44">
        <w:rPr>
          <w:noProof/>
        </w:rPr>
        <w:pict>
          <v:shape id="_x0000_s1087" type="#_x0000_t32" style="position:absolute;margin-left:328.1pt;margin-top:10.7pt;width:29.6pt;height:51.85pt;flip:y;z-index:251720704;mso-position-horizontal-relative:text;mso-position-vertical-relative:text" o:connectortype="straight">
            <v:stroke endarrow="block"/>
          </v:shape>
        </w:pict>
      </w:r>
      <w:r w:rsidR="00E55D44" w:rsidRPr="00E55D44">
        <w:rPr>
          <w:noProof/>
        </w:rPr>
        <w:pict>
          <v:shape id="_x0000_s1154" type="#_x0000_t32" style="position:absolute;margin-left:324pt;margin-top:10.7pt;width:50.25pt;height:76.75pt;flip:x;z-index:251785216;mso-position-horizontal-relative:text;mso-position-vertical-relative:text" o:connectortype="straight">
            <v:stroke endarrow="block"/>
          </v:shape>
        </w:pict>
      </w:r>
      <w:r w:rsidR="00E55D44" w:rsidRPr="00E55D44">
        <w:rPr>
          <w:noProof/>
        </w:rPr>
        <w:pict>
          <v:shape id="_x0000_s1153" type="#_x0000_t32" style="position:absolute;margin-left:317.25pt;margin-top:28.55pt;width:6.75pt;height:58.9pt;flip:x;z-index:251784192;mso-position-horizontal-relative:text;mso-position-vertical-relative:text" o:connectortype="straight">
            <v:stroke endarrow="block"/>
          </v:shape>
        </w:pict>
      </w:r>
      <w:r w:rsidR="00E55D44" w:rsidRPr="00E55D44">
        <w:rPr>
          <w:noProof/>
        </w:rPr>
        <w:pict>
          <v:rect id="_x0000_s1114" style="position:absolute;margin-left:282.95pt;margin-top:87.45pt;width:45.15pt;height:39.6pt;z-index:251745280;mso-position-horizontal-relative:text;mso-position-vertical-relative:text">
            <v:textbox>
              <w:txbxContent>
                <w:p w:rsidR="009B1237" w:rsidRPr="002E6263" w:rsidRDefault="009B1237" w:rsidP="00A35FFC">
                  <w:pPr>
                    <w:spacing w:line="240" w:lineRule="auto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Enrolls in Prenatal Care</w:t>
                  </w:r>
                </w:p>
              </w:txbxContent>
            </v:textbox>
          </v:rect>
        </w:pict>
      </w:r>
      <w:r w:rsidR="00E55D44" w:rsidRPr="00E55D44">
        <w:rPr>
          <w:noProof/>
        </w:rPr>
        <w:pict>
          <v:shape id="_x0000_s1148" type="#_x0000_t202" style="position:absolute;margin-left:232.5pt;margin-top:98.55pt;width:30.75pt;height:15.2pt;z-index:251778048">
            <v:textbox>
              <w:txbxContent>
                <w:p w:rsidR="009B1237" w:rsidRPr="007374CB" w:rsidRDefault="009B123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YES</w:t>
                  </w:r>
                </w:p>
              </w:txbxContent>
            </v:textbox>
          </v:shape>
        </w:pict>
      </w:r>
      <w:r w:rsidR="00E55D44" w:rsidRPr="00E55D44">
        <w:rPr>
          <w:noProof/>
        </w:rPr>
        <w:pict>
          <v:shape id="_x0000_s1147" type="#_x0000_t4" style="position:absolute;margin-left:165.75pt;margin-top:70.05pt;width:90.9pt;height:60.3pt;z-index:251777024">
            <v:textbox>
              <w:txbxContent>
                <w:p w:rsidR="009B1237" w:rsidRPr="00F52AF8" w:rsidRDefault="009B1237" w:rsidP="007374CB">
                  <w:pPr>
                    <w:spacing w:after="0" w:line="240" w:lineRule="auto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F52AF8">
                    <w:rPr>
                      <w:color w:val="FF0000"/>
                      <w:sz w:val="16"/>
                      <w:szCs w:val="16"/>
                    </w:rPr>
                    <w:t>Has insurance?</w:t>
                  </w:r>
                </w:p>
              </w:txbxContent>
            </v:textbox>
          </v:shape>
        </w:pict>
      </w:r>
      <w:r w:rsidR="00E55D44" w:rsidRPr="00E55D44">
        <w:rPr>
          <w:noProof/>
        </w:rPr>
        <w:pict>
          <v:shape id="_x0000_s1081" type="#_x0000_t32" style="position:absolute;margin-left:171pt;margin-top:82.8pt;width:15.75pt;height:0;z-index:251714560;mso-position-horizontal-relative:text;mso-position-vertical-relative:text" o:connectortype="straight">
            <v:stroke endarrow="block"/>
          </v:shape>
        </w:pict>
      </w:r>
      <w:r w:rsidR="00E55D44" w:rsidRPr="00E55D44">
        <w:rPr>
          <w:noProof/>
        </w:rPr>
        <w:pict>
          <v:shape id="_x0000_s1080" type="#_x0000_t32" style="position:absolute;margin-left:181.55pt;margin-top:23.3pt;width:32.2pt;height:11.05pt;z-index:251713536;mso-position-horizontal-relative:text;mso-position-vertical-relative:text" o:connectortype="straight">
            <v:stroke endarrow="block"/>
          </v:shape>
        </w:pict>
      </w:r>
      <w:r w:rsidR="00E55D44" w:rsidRPr="00E55D44">
        <w:rPr>
          <w:noProof/>
        </w:rPr>
        <w:pict>
          <v:shape id="_x0000_s1038" type="#_x0000_t9" style="position:absolute;margin-left:197.25pt;margin-top:33.3pt;width:83.25pt;height:34.25pt;z-index:251671552;mso-position-horizontal-relative:text;mso-position-vertical-relative:text">
            <v:textbox>
              <w:txbxContent>
                <w:p w:rsidR="009B1237" w:rsidRPr="00BC1FE6" w:rsidRDefault="009B1237" w:rsidP="00AD4DB3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Planned Parenthood</w:t>
                  </w:r>
                </w:p>
                <w:p w:rsidR="009B1237" w:rsidRDefault="009B1237"/>
              </w:txbxContent>
            </v:textbox>
          </v:shape>
        </w:pict>
      </w:r>
      <w:r w:rsidR="00E55D44" w:rsidRPr="00E55D44">
        <w:rPr>
          <w:noProof/>
        </w:rPr>
        <w:pict>
          <v:shape id="_x0000_s1127" type="#_x0000_t32" style="position:absolute;margin-left:143.35pt;margin-top:23.8pt;width:.05pt;height:38.75pt;z-index:251758592;mso-position-horizontal-relative:text;mso-position-vertical-relative:text" o:connectortype="straight">
            <v:stroke endarrow="block"/>
          </v:shape>
        </w:pict>
      </w:r>
      <w:r w:rsidR="00E55D44" w:rsidRPr="00E55D44">
        <w:rPr>
          <w:noProof/>
        </w:rPr>
        <w:pict>
          <v:shape id="_x0000_s1057" type="#_x0000_t32" style="position:absolute;margin-left:77.2pt;margin-top:39.95pt;width:19.55pt;height:22.6pt;flip:x;z-index:251692032;mso-position-horizontal-relative:text;mso-position-vertical-relative:text" o:connectortype="straight">
            <v:stroke endarrow="block"/>
          </v:shape>
        </w:pict>
      </w:r>
      <w:r w:rsidR="00E55D44" w:rsidRPr="00E55D44">
        <w:rPr>
          <w:noProof/>
        </w:rPr>
        <w:pict>
          <v:shape id="_x0000_s1110" type="#_x0000_t32" style="position:absolute;margin-left:108.75pt;margin-top:39.95pt;width:4.5pt;height:22.6pt;z-index:251741184;mso-position-horizontal-relative:text;mso-position-vertical-relative:text" o:connectortype="straight">
            <v:stroke endarrow="block"/>
          </v:shape>
        </w:pict>
      </w:r>
      <w:r w:rsidR="00E55D44" w:rsidRPr="00E55D44">
        <w:rPr>
          <w:noProof/>
          <w:lang w:eastAsia="zh-TW"/>
        </w:rPr>
        <w:pict>
          <v:shape id="_x0000_s1146" type="#_x0000_t202" style="position:absolute;margin-left:80.8pt;margin-top:23.8pt;width:27.95pt;height:16.15pt;z-index:251776000;mso-width-relative:margin;mso-height-relative:margin">
            <v:textbox>
              <w:txbxContent>
                <w:p w:rsidR="009B1237" w:rsidRPr="00CC517A" w:rsidRDefault="009B123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</w:t>
                  </w:r>
                </w:p>
              </w:txbxContent>
            </v:textbox>
          </v:shape>
        </w:pict>
      </w:r>
      <w:r w:rsidR="00E55D44" w:rsidRPr="00E55D44">
        <w:rPr>
          <w:noProof/>
        </w:rPr>
        <w:pict>
          <v:shape id="_x0000_s1145" type="#_x0000_t202" style="position:absolute;margin-left:-2.25pt;margin-top:22.7pt;width:29.25pt;height:17.25pt;z-index:251773952">
            <v:textbox>
              <w:txbxContent>
                <w:p w:rsidR="009B1237" w:rsidRPr="00CC517A" w:rsidRDefault="009B123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YES</w:t>
                  </w:r>
                </w:p>
              </w:txbxContent>
            </v:textbox>
          </v:shape>
        </w:pict>
      </w:r>
      <w:r w:rsidR="00E55D44" w:rsidRPr="00E55D44">
        <w:rPr>
          <w:noProof/>
        </w:rPr>
        <w:pict>
          <v:shape id="_x0000_s1143" type="#_x0000_t38" style="position:absolute;margin-left:379.75pt;margin-top:89.05pt;width:231.25pt;height:99.75pt;rotation:90;z-index:251771904" o:connectortype="curved" adj="14024,-48180,-57654" strokecolor="red" strokeweight="3pt">
            <v:stroke endarrow="block"/>
            <v:shadow type="perspective" color="#622423 [1605]" opacity=".5" offset="1pt" offset2="-1pt"/>
          </v:shape>
        </w:pict>
      </w:r>
      <w:r w:rsidR="00E55D44" w:rsidRPr="00E55D44">
        <w:rPr>
          <w:noProof/>
        </w:rPr>
        <w:pict>
          <v:shape id="_x0000_s1089" type="#_x0000_t38" style="position:absolute;margin-left:407.25pt;margin-top:5.55pt;width:83.25pt;height:64.5pt;flip:y;z-index:251722752;mso-position-horizontal-relative:text;mso-position-vertical-relative:text" o:connectortype="curved" adj="10794,90167,-124346">
            <v:stroke endarrow="block"/>
          </v:shape>
        </w:pict>
      </w:r>
      <w:r w:rsidR="00E55D44" w:rsidRPr="00E55D44">
        <w:rPr>
          <w:noProof/>
        </w:rPr>
        <w:pict>
          <v:shape id="_x0000_s1140" type="#_x0000_t32" style="position:absolute;margin-left:77.25pt;margin-top:286.15pt;width:315pt;height:17.9pt;z-index:25177088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E55D44" w:rsidRPr="00E55D44">
        <w:rPr>
          <w:noProof/>
        </w:rPr>
        <w:pict>
          <v:shape id="_x0000_s1076" type="#_x0000_t9" style="position:absolute;margin-left:213.75pt;margin-top:231.95pt;width:35.25pt;height:22.6pt;z-index:251709440" fillcolor="#b2a1c7 [1943]">
            <v:textbox>
              <w:txbxContent>
                <w:p w:rsidR="009B1237" w:rsidRPr="001959CF" w:rsidRDefault="009B123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PHS</w:t>
                  </w:r>
                </w:p>
              </w:txbxContent>
            </v:textbox>
          </v:shape>
        </w:pict>
      </w:r>
      <w:r w:rsidR="00E55D44" w:rsidRPr="00E55D44">
        <w:rPr>
          <w:noProof/>
        </w:rPr>
        <w:pict>
          <v:shape id="_x0000_s1097" type="#_x0000_t32" style="position:absolute;margin-left:171pt;margin-top:272.55pt;width:189pt;height:18.75pt;z-index:25172992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E55D44" w:rsidRPr="00E55D44">
        <w:rPr>
          <w:noProof/>
        </w:rPr>
        <w:pict>
          <v:shape id="_x0000_s1096" type="#_x0000_t32" style="position:absolute;margin-left:190.5pt;margin-top:259.15pt;width:169.5pt;height:18.65pt;z-index:251728896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E55D44" w:rsidRPr="00E55D44">
        <w:rPr>
          <w:noProof/>
        </w:rPr>
        <w:pict>
          <v:shape id="_x0000_s1098" type="#_x0000_t32" style="position:absolute;margin-left:245.25pt;margin-top:248.55pt;width:114.75pt;height:20.25pt;z-index:251730944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E55D44" w:rsidRPr="00E55D44">
        <w:rPr>
          <w:noProof/>
        </w:rPr>
        <w:pict>
          <v:shape id="_x0000_s1099" type="#_x0000_t32" style="position:absolute;margin-left:328.1pt;margin-top:198.5pt;width:31.9pt;height:17.8pt;z-index:251731968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E55D44" w:rsidRPr="00E55D44">
        <w:rPr>
          <w:noProof/>
        </w:rPr>
        <w:pict>
          <v:shape id="_x0000_s1104" type="#_x0000_t32" style="position:absolute;margin-left:407.25pt;margin-top:150.4pt;width:21.7pt;height:62.15pt;flip:x;z-index:25173504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E55D44" w:rsidRPr="00E55D44">
        <w:rPr>
          <w:noProof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50" type="#_x0000_t58" style="position:absolute;margin-left:347.25pt;margin-top:198.5pt;width:98.25pt;height:112.3pt;z-index:251682816" fillcolor="#b2a1c7 [1943]">
            <v:textbox>
              <w:txbxContent>
                <w:p w:rsidR="009B1237" w:rsidRDefault="009B1237" w:rsidP="00611711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PHS AP REFERRALS</w:t>
                  </w:r>
                </w:p>
                <w:p w:rsidR="009B1237" w:rsidRPr="00167AA8" w:rsidRDefault="009B1237" w:rsidP="00611711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B1CEA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3137535</wp:posOffset>
            </wp:positionV>
            <wp:extent cx="704850" cy="51435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D44" w:rsidRPr="00E55D44">
        <w:rPr>
          <w:noProof/>
        </w:rPr>
        <w:pict>
          <v:shape id="_x0000_s1138" type="#_x0000_t32" style="position:absolute;margin-left:237pt;margin-top:28.55pt;width:75.75pt;height:70pt;flip:x;z-index:251769856;mso-position-horizontal-relative:text;mso-position-vertical-relative:text" o:connectortype="straight">
            <v:stroke endarrow="block"/>
          </v:shape>
        </w:pict>
      </w:r>
      <w:r w:rsidR="00E55D44" w:rsidRPr="00E55D44">
        <w:rPr>
          <w:noProof/>
        </w:rPr>
        <w:pict>
          <v:shape id="_x0000_s1132" type="#_x0000_t32" style="position:absolute;margin-left:23.25pt;margin-top:227.55pt;width:6.75pt;height:0;z-index:251763712;mso-position-horizontal-relative:text;mso-position-vertical-relative:text" o:connectortype="straight">
            <v:stroke endarrow="block"/>
          </v:shape>
        </w:pict>
      </w:r>
      <w:r w:rsidR="00E55D44" w:rsidRPr="00E55D44">
        <w:rPr>
          <w:noProof/>
        </w:rPr>
        <w:pict>
          <v:shape id="_x0000_s1126" type="#_x0000_t32" style="position:absolute;margin-left:23.25pt;margin-top:268.8pt;width:6.75pt;height:3.75pt;flip:y;z-index:251757568;mso-position-horizontal-relative:text;mso-position-vertical-relative:text" o:connectortype="straight">
            <v:stroke endarrow="block"/>
          </v:shape>
        </w:pict>
      </w:r>
      <w:r w:rsidR="00E55D44" w:rsidRPr="00E55D44">
        <w:rPr>
          <w:noProof/>
        </w:rPr>
        <w:pict>
          <v:shape id="_x0000_s1136" type="#_x0000_t32" style="position:absolute;margin-left:90.05pt;margin-top:268.05pt;width:18.7pt;height:0;z-index:251767808;mso-position-horizontal-relative:text;mso-position-vertical-relative:text" o:connectortype="straight">
            <v:stroke endarrow="block"/>
          </v:shape>
        </w:pict>
      </w:r>
      <w:r w:rsidR="00E55D44" w:rsidRPr="00E55D44">
        <w:rPr>
          <w:noProof/>
        </w:rPr>
        <w:pict>
          <v:shape id="_x0000_s1135" type="#_x0000_t32" style="position:absolute;margin-left:96.75pt;margin-top:227.55pt;width:16.5pt;height:0;z-index:251766784;mso-position-horizontal-relative:text;mso-position-vertical-relative:text" o:connectortype="straight">
            <v:stroke endarrow="block"/>
          </v:shape>
        </w:pict>
      </w:r>
      <w:r w:rsidR="00E55D44" w:rsidRPr="00E55D44">
        <w:rPr>
          <w:noProof/>
        </w:rPr>
        <w:pict>
          <v:shape id="_x0000_s1134" type="#_x0000_t32" style="position:absolute;margin-left:77.25pt;margin-top:193.8pt;width:36pt;height:.75pt;z-index:251765760;mso-position-horizontal-relative:text;mso-position-vertical-relative:text" o:connectortype="straight">
            <v:stroke endarrow="block"/>
          </v:shape>
        </w:pict>
      </w:r>
      <w:r w:rsidR="00E55D44" w:rsidRPr="00E55D44">
        <w:rPr>
          <w:noProof/>
        </w:rPr>
        <w:pict>
          <v:shape id="_x0000_s1133" type="#_x0000_t32" style="position:absolute;margin-left:87.75pt;margin-top:166.8pt;width:25.5pt;height:.05pt;z-index:251764736;mso-position-horizontal-relative:text;mso-position-vertical-relative:text" o:connectortype="straight">
            <v:stroke endarrow="block"/>
          </v:shape>
        </w:pict>
      </w:r>
      <w:r w:rsidR="00E55D44" w:rsidRPr="00E55D44">
        <w:rPr>
          <w:noProof/>
        </w:rPr>
        <w:pict>
          <v:shape id="_x0000_s1123" type="#_x0000_t32" style="position:absolute;margin-left:18.8pt;margin-top:185.55pt;width:16.5pt;height:0;z-index:251754496;mso-position-horizontal-relative:text;mso-position-vertical-relative:text" o:connectortype="straight">
            <v:stroke endarrow="block"/>
          </v:shape>
        </w:pict>
      </w:r>
      <w:r w:rsidR="00E55D44" w:rsidRPr="00E55D44">
        <w:rPr>
          <w:noProof/>
        </w:rPr>
        <w:pict>
          <v:shape id="_x0000_s1093" type="#_x0000_t32" style="position:absolute;margin-left:143.25pt;margin-top:227.55pt;width:.1pt;height:31.6pt;flip:x;z-index:251726848;mso-position-horizontal-relative:text;mso-position-vertical-relative:text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E55D44">
        <w:rPr>
          <w:noProof/>
          <w:sz w:val="16"/>
          <w:szCs w:val="16"/>
        </w:rPr>
        <w:pict>
          <v:shape id="_x0000_s1069" type="#_x0000_t9" style="position:absolute;margin-left:119.25pt;margin-top:259.15pt;width:57.05pt;height:27pt;z-index:251703296;mso-position-horizontal-relative:text;mso-position-vertical-relative:text" fillcolor="#b2a1c7 [1943]">
            <v:textbox>
              <w:txbxContent>
                <w:p w:rsidR="009B1237" w:rsidRPr="00492C30" w:rsidRDefault="009B123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CHWP </w:t>
                  </w:r>
                </w:p>
              </w:txbxContent>
            </v:textbox>
          </v:shape>
        </w:pict>
      </w:r>
      <w:r w:rsidR="00E55D44">
        <w:rPr>
          <w:noProof/>
          <w:sz w:val="16"/>
          <w:szCs w:val="16"/>
        </w:rPr>
        <w:pict>
          <v:shape id="_x0000_s1130" type="#_x0000_t38" style="position:absolute;margin-left:1.15pt;margin-top:189.65pt;width:201pt;height:27.75pt;rotation:270;z-index:251761664;mso-position-horizontal-relative:text;mso-position-vertical-relative:text" o:connectortype="curved" adj="155,-391719,-17167">
            <v:stroke endarrow="block"/>
          </v:shape>
        </w:pict>
      </w:r>
      <w:r w:rsidR="00E55D44" w:rsidRPr="00E55D44">
        <w:rPr>
          <w:noProof/>
        </w:rPr>
        <w:pict>
          <v:shape id="_x0000_s1052" type="#_x0000_t9" style="position:absolute;margin-left:30pt;margin-top:248.55pt;width:61.5pt;height:40.4pt;z-index:251686912;mso-position-horizontal-relative:text;mso-position-vertical-relative:text">
            <v:textbox>
              <w:txbxContent>
                <w:p w:rsidR="009B1237" w:rsidRPr="00EA4FF0" w:rsidRDefault="009B1237" w:rsidP="00D64FC2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A4FF0">
                    <w:rPr>
                      <w:sz w:val="16"/>
                      <w:szCs w:val="16"/>
                    </w:rPr>
                    <w:t xml:space="preserve">School </w:t>
                  </w:r>
                  <w:r>
                    <w:rPr>
                      <w:sz w:val="16"/>
                      <w:szCs w:val="16"/>
                    </w:rPr>
                    <w:t>RN/staff</w:t>
                  </w:r>
                </w:p>
              </w:txbxContent>
            </v:textbox>
          </v:shape>
        </w:pict>
      </w:r>
      <w:r w:rsidR="00E55D44" w:rsidRPr="00E55D44">
        <w:rPr>
          <w:noProof/>
        </w:rPr>
        <w:pict>
          <v:shape id="_x0000_s1075" type="#_x0000_t9" style="position:absolute;margin-left:30pt;margin-top:174.85pt;width:47.25pt;height:37.7pt;z-index:251708416;mso-position-horizontal-relative:text;mso-position-vertical-relative:text">
            <v:textbox>
              <w:txbxContent>
                <w:p w:rsidR="009B1237" w:rsidRPr="00042226" w:rsidRDefault="009B1237" w:rsidP="00D64FC2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Job Corps</w:t>
                  </w:r>
                </w:p>
              </w:txbxContent>
            </v:textbox>
          </v:shape>
        </w:pict>
      </w:r>
      <w:r w:rsidR="00E55D44" w:rsidRPr="00E55D44">
        <w:rPr>
          <w:noProof/>
        </w:rPr>
        <w:pict>
          <v:shape id="_x0000_s1084" type="#_x0000_t32" style="position:absolute;margin-left:180pt;margin-top:23.3pt;width:108pt;height:.05pt;z-index:251717632;mso-position-horizontal-relative:text;mso-position-vertical-relative:text" o:connectortype="straight">
            <v:stroke endarrow="block"/>
          </v:shape>
        </w:pict>
      </w:r>
      <w:r w:rsidR="00E55D44" w:rsidRPr="00E55D44">
        <w:rPr>
          <w:noProof/>
        </w:rPr>
        <w:pict>
          <v:shape id="_x0000_s1042" type="#_x0000_t9" style="position:absolute;margin-left:392.25pt;margin-top:112.05pt;width:73.5pt;height:38.35pt;z-index:251675648;mso-position-horizontal-relative:text;mso-position-vertical-relative:text">
            <v:textbox>
              <w:txbxContent>
                <w:p w:rsidR="009B1237" w:rsidRPr="00AD4DB3" w:rsidRDefault="009B1237" w:rsidP="00562711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Crystal Run Healthcare</w:t>
                  </w:r>
                </w:p>
              </w:txbxContent>
            </v:textbox>
          </v:shape>
        </w:pict>
      </w:r>
      <w:r w:rsidR="00E55D44" w:rsidRPr="00E55D44">
        <w:rPr>
          <w:noProof/>
        </w:rPr>
        <w:pict>
          <v:shape id="_x0000_s1128" type="#_x0000_t32" style="position:absolute;margin-left:411pt;margin-top:67.6pt;width:45.75pt;height:2.45pt;flip:y;z-index:251759616;mso-position-horizontal-relative:text;mso-position-vertical-relative:text" o:connectortype="straight">
            <v:stroke endarrow="block"/>
          </v:shape>
        </w:pict>
      </w:r>
      <w:r w:rsidR="00E55D44" w:rsidRPr="00E55D44">
        <w:rPr>
          <w:noProof/>
        </w:rPr>
        <w:pict>
          <v:shape id="_x0000_s1083" type="#_x0000_t32" style="position:absolute;margin-left:180pt;margin-top:10.7pt;width:23.55pt;height:12.6pt;flip:y;z-index:251716608;mso-position-horizontal-relative:text;mso-position-vertical-relative:text" o:connectortype="straight">
            <v:stroke endarrow="block"/>
          </v:shape>
        </w:pict>
      </w:r>
      <w:r w:rsidR="00E55D44" w:rsidRPr="00E55D44">
        <w:rPr>
          <w:noProof/>
        </w:rPr>
        <w:pict>
          <v:shape id="_x0000_s1122" type="#_x0000_t32" style="position:absolute;margin-left:18.8pt;margin-top:148.05pt;width:16.5pt;height:0;z-index:251753472;mso-position-horizontal-relative:text;mso-position-vertical-relative:text" o:connectortype="straight">
            <v:stroke endarrow="block"/>
          </v:shape>
        </w:pict>
      </w:r>
      <w:r w:rsidR="00E55D44" w:rsidRPr="00E55D44">
        <w:rPr>
          <w:noProof/>
        </w:rPr>
        <w:pict>
          <v:shape id="_x0000_s1113" type="#_x0000_t9" style="position:absolute;margin-left:35.3pt;margin-top:291.3pt;width:52.45pt;height:22.6pt;z-index:251744256;mso-position-horizontal-relative:text;mso-position-vertical-relative:text">
            <v:textbox>
              <w:txbxContent>
                <w:p w:rsidR="009B1237" w:rsidRPr="002E6263" w:rsidRDefault="009B123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BOCES</w:t>
                  </w:r>
                </w:p>
              </w:txbxContent>
            </v:textbox>
          </v:shape>
        </w:pict>
      </w:r>
      <w:r w:rsidR="00E55D44" w:rsidRPr="00E55D44">
        <w:rPr>
          <w:noProof/>
        </w:rPr>
        <w:pict>
          <v:shape id="_x0000_s1077" type="#_x0000_t9" style="position:absolute;margin-left:30pt;margin-top:216.3pt;width:66.75pt;height:25.5pt;z-index:251710464;mso-position-horizontal-relative:text;mso-position-vertical-relative:text">
            <v:textbox>
              <w:txbxContent>
                <w:p w:rsidR="009B1237" w:rsidRPr="00042226" w:rsidRDefault="009B1237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HeadStart</w:t>
                  </w:r>
                  <w:proofErr w:type="spellEnd"/>
                </w:p>
              </w:txbxContent>
            </v:textbox>
          </v:shape>
        </w:pict>
      </w:r>
      <w:r w:rsidR="00E55D44" w:rsidRPr="00E55D44">
        <w:rPr>
          <w:noProof/>
        </w:rPr>
        <w:pict>
          <v:shape id="_x0000_s1074" type="#_x0000_t9" style="position:absolute;margin-left:30pt;margin-top:136.9pt;width:69pt;height:35.35pt;z-index:251707392;mso-position-horizontal-relative:text;mso-position-vertical-relative:text">
            <v:textbox>
              <w:txbxContent>
                <w:p w:rsidR="009B1237" w:rsidRPr="00042226" w:rsidRDefault="009B1237" w:rsidP="00D64FC2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Recovery Center</w:t>
                  </w:r>
                </w:p>
              </w:txbxContent>
            </v:textbox>
          </v:shape>
        </w:pict>
      </w:r>
      <w:r w:rsidR="00E55D44" w:rsidRPr="00E55D44">
        <w:rPr>
          <w:noProof/>
        </w:rPr>
        <w:pict>
          <v:shape id="_x0000_s1091" type="#_x0000_t38" style="position:absolute;margin-left:378.75pt;margin-top:71.55pt;width:42pt;height:39pt;rotation:90;flip:x;z-index:251724800;mso-position-horizontal-relative:text;mso-position-vertical-relative:text" o:connectortype="curved" adj="10800,149123,-232586">
            <v:stroke endarrow="block"/>
          </v:shape>
        </w:pict>
      </w:r>
      <w:r w:rsidR="00E55D44" w:rsidRPr="00E55D44">
        <w:rPr>
          <w:noProof/>
        </w:rPr>
        <w:pict>
          <v:shape id="_x0000_s1094" type="#_x0000_t32" style="position:absolute;margin-left:162.35pt;margin-top:218.55pt;width:15.4pt;height:18pt;z-index:251727872;mso-position-horizontal-relative:text;mso-position-vertical-relative:text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E55D44" w:rsidRPr="00E55D44">
        <w:rPr>
          <w:noProof/>
        </w:rPr>
        <w:pict>
          <v:shape id="_x0000_s1090" type="#_x0000_t38" style="position:absolute;margin-left:411pt;margin-top:70.05pt;width:63pt;height:42pt;z-index:251723776;mso-position-horizontal-relative:text;mso-position-vertical-relative:text" o:connectortype="curved" adj="10800,-138471,-165600">
            <v:stroke endarrow="block"/>
          </v:shape>
        </w:pict>
      </w:r>
      <w:r w:rsidR="00E55D44">
        <w:rPr>
          <w:noProof/>
          <w:sz w:val="16"/>
          <w:szCs w:val="16"/>
        </w:rPr>
        <w:pict>
          <v:rect id="_x0000_s1034" style="position:absolute;margin-left:99pt;margin-top:62.55pt;width:1in;height:40.5pt;z-index:251667456;mso-position-horizontal-relative:text;mso-position-vertical-relative:text">
            <v:textbox>
              <w:txbxContent>
                <w:p w:rsidR="009B1237" w:rsidRPr="004B78A4" w:rsidRDefault="009B1237" w:rsidP="00A35FFC">
                  <w:pPr>
                    <w:spacing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Decides to e</w:t>
                  </w:r>
                  <w:r w:rsidRPr="00167AA8">
                    <w:rPr>
                      <w:color w:val="FF0000"/>
                      <w:sz w:val="16"/>
                      <w:szCs w:val="16"/>
                    </w:rPr>
                    <w:t>ngage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in</w:t>
                  </w:r>
                  <w:r w:rsidRPr="00167AA8">
                    <w:rPr>
                      <w:color w:val="FF0000"/>
                      <w:sz w:val="16"/>
                      <w:szCs w:val="16"/>
                    </w:rPr>
                    <w:t xml:space="preserve"> Prenatal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167AA8">
                    <w:rPr>
                      <w:color w:val="FF0000"/>
                      <w:sz w:val="16"/>
                      <w:szCs w:val="16"/>
                    </w:rPr>
                    <w:t>Services</w:t>
                  </w:r>
                </w:p>
              </w:txbxContent>
            </v:textbox>
          </v:rect>
        </w:pict>
      </w:r>
      <w:r w:rsidR="00E55D44" w:rsidRPr="00E55D44">
        <w:rPr>
          <w:noProof/>
        </w:rPr>
        <w:pict>
          <v:shape id="_x0000_s1053" type="#_x0000_t9" style="position:absolute;margin-left:469.5pt;margin-top:92.7pt;width:51pt;height:55.35pt;z-index:251687936;mso-position-horizontal-relative:text;mso-position-vertical-relative:text">
            <v:textbox>
              <w:txbxContent>
                <w:p w:rsidR="009B1237" w:rsidRPr="00EA4FF0" w:rsidRDefault="009B1237" w:rsidP="00A35FFC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CR Urgent care</w:t>
                  </w:r>
                </w:p>
              </w:txbxContent>
            </v:textbox>
          </v:shape>
        </w:pict>
      </w:r>
      <w:r w:rsidR="00E55D44">
        <w:rPr>
          <w:noProof/>
          <w:sz w:val="16"/>
          <w:szCs w:val="16"/>
        </w:rPr>
        <w:pict>
          <v:shape id="_x0000_s1054" type="#_x0000_t9" style="position:absolute;margin-left:455.25pt;margin-top:39.95pt;width:73.5pt;height:49.6pt;z-index:251688960;mso-position-horizontal-relative:text;mso-position-vertical-relative:text">
            <v:textbox>
              <w:txbxContent>
                <w:p w:rsidR="009B1237" w:rsidRPr="00AE4D1E" w:rsidRDefault="009B1237" w:rsidP="00D64FC2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Hudson River Health Care</w:t>
                  </w:r>
                </w:p>
              </w:txbxContent>
            </v:textbox>
          </v:shape>
        </w:pict>
      </w:r>
      <w:r w:rsidR="00E55D44">
        <w:rPr>
          <w:noProof/>
          <w:sz w:val="16"/>
          <w:szCs w:val="16"/>
        </w:rPr>
        <w:pict>
          <v:shape id="_x0000_s1070" type="#_x0000_t9" style="position:absolute;margin-left:165.75pt;margin-top:236.55pt;width:35.25pt;height:22.6pt;z-index:251704320;mso-position-horizontal-relative:text;mso-position-vertical-relative:text" fillcolor="#b2a1c7 [1943]">
            <v:textbox>
              <w:txbxContent>
                <w:p w:rsidR="009B1237" w:rsidRPr="00492C30" w:rsidRDefault="009B123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HF</w:t>
                  </w:r>
                </w:p>
              </w:txbxContent>
            </v:textbox>
          </v:shape>
        </w:pict>
      </w:r>
      <w:r w:rsidR="00E55D44">
        <w:rPr>
          <w:noProof/>
          <w:sz w:val="16"/>
          <w:szCs w:val="16"/>
        </w:rPr>
        <w:pict>
          <v:shape id="_x0000_s1060" type="#_x0000_t9" style="position:absolute;margin-left:279pt;margin-top:148.05pt;width:63.75pt;height:52.6pt;z-index:251695104;mso-position-horizontal-relative:text;mso-position-vertical-relative:text">
            <v:textbox>
              <w:txbxContent>
                <w:p w:rsidR="009B1237" w:rsidRPr="00866D5B" w:rsidRDefault="009B1237" w:rsidP="00866D5B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Women’s Health Center</w:t>
                  </w:r>
                </w:p>
              </w:txbxContent>
            </v:textbox>
          </v:shape>
        </w:pict>
      </w:r>
      <w:r w:rsidR="00E55D44">
        <w:rPr>
          <w:noProof/>
          <w:sz w:val="16"/>
          <w:szCs w:val="16"/>
        </w:rPr>
        <w:pict>
          <v:shape id="_x0000_s1064" type="#_x0000_t9" style="position:absolute;margin-left:119.25pt;margin-top:132.3pt;width:43.1pt;height:28.5pt;z-index:251698176;mso-position-horizontal-relative:text;mso-position-vertical-relative:text">
            <v:textbox>
              <w:txbxContent>
                <w:p w:rsidR="009B1237" w:rsidRDefault="009B1237">
                  <w:r>
                    <w:t>DFS</w:t>
                  </w:r>
                </w:p>
              </w:txbxContent>
            </v:textbox>
          </v:shape>
        </w:pict>
      </w:r>
      <w:r w:rsidR="00E55D44">
        <w:rPr>
          <w:noProof/>
          <w:sz w:val="16"/>
          <w:szCs w:val="16"/>
        </w:rPr>
        <w:pict>
          <v:shape id="_x0000_s1067" type="#_x0000_t9" style="position:absolute;margin-left:119.25pt;margin-top:166.8pt;width:46.5pt;height:31.7pt;z-index:251701248;mso-position-horizontal-relative:text;mso-position-vertical-relative:text">
            <v:textbox>
              <w:txbxContent>
                <w:p w:rsidR="009B1237" w:rsidRPr="00CC120D" w:rsidRDefault="009B123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MISN</w:t>
                  </w:r>
                </w:p>
              </w:txbxContent>
            </v:textbox>
          </v:shape>
        </w:pict>
      </w:r>
      <w:r w:rsidR="00E55D44">
        <w:rPr>
          <w:noProof/>
          <w:sz w:val="16"/>
          <w:szCs w:val="16"/>
        </w:rPr>
        <w:pict>
          <v:shape id="_x0000_s1068" type="#_x0000_t9" style="position:absolute;margin-left:120.8pt;margin-top:204.95pt;width:44.95pt;height:22.6pt;z-index:251702272;mso-position-horizontal-relative:text;mso-position-vertical-relative:text" fillcolor="#b2a1c7 [1943]">
            <v:textbox>
              <w:txbxContent>
                <w:p w:rsidR="009B1237" w:rsidRDefault="009B1237">
                  <w:r w:rsidRPr="00CC120D">
                    <w:rPr>
                      <w:sz w:val="16"/>
                      <w:szCs w:val="16"/>
                    </w:rPr>
                    <w:t>WIC</w:t>
                  </w:r>
                </w:p>
              </w:txbxContent>
            </v:textbox>
          </v:shape>
        </w:pict>
      </w:r>
      <w:r w:rsidR="00855FFE">
        <w:tab/>
      </w:r>
    </w:p>
    <w:sectPr w:rsidR="008D46EE" w:rsidRPr="00855FFE" w:rsidSect="00167A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37" w:rsidRDefault="009B1237" w:rsidP="001A1418">
      <w:pPr>
        <w:spacing w:after="0" w:line="240" w:lineRule="auto"/>
      </w:pPr>
      <w:r>
        <w:separator/>
      </w:r>
    </w:p>
  </w:endnote>
  <w:endnote w:type="continuationSeparator" w:id="0">
    <w:p w:rsidR="009B1237" w:rsidRDefault="009B1237" w:rsidP="001A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37" w:rsidRDefault="009B1237" w:rsidP="001A1418">
      <w:pPr>
        <w:spacing w:after="0" w:line="240" w:lineRule="auto"/>
      </w:pPr>
      <w:r>
        <w:separator/>
      </w:r>
    </w:p>
  </w:footnote>
  <w:footnote w:type="continuationSeparator" w:id="0">
    <w:p w:rsidR="009B1237" w:rsidRDefault="009B1237" w:rsidP="001A1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099"/>
    <w:rsid w:val="00042226"/>
    <w:rsid w:val="00094ED9"/>
    <w:rsid w:val="00144099"/>
    <w:rsid w:val="00167AA8"/>
    <w:rsid w:val="0018212E"/>
    <w:rsid w:val="00184995"/>
    <w:rsid w:val="00187A35"/>
    <w:rsid w:val="001959CF"/>
    <w:rsid w:val="001A1418"/>
    <w:rsid w:val="002E6263"/>
    <w:rsid w:val="0030777F"/>
    <w:rsid w:val="00315EF2"/>
    <w:rsid w:val="0034427A"/>
    <w:rsid w:val="003D6DCB"/>
    <w:rsid w:val="00446CB5"/>
    <w:rsid w:val="00481F8F"/>
    <w:rsid w:val="00492C30"/>
    <w:rsid w:val="004B78A4"/>
    <w:rsid w:val="00523284"/>
    <w:rsid w:val="00562711"/>
    <w:rsid w:val="00592C09"/>
    <w:rsid w:val="005F4198"/>
    <w:rsid w:val="00611711"/>
    <w:rsid w:val="0062718E"/>
    <w:rsid w:val="00677BB5"/>
    <w:rsid w:val="00697FFC"/>
    <w:rsid w:val="00702949"/>
    <w:rsid w:val="00721F61"/>
    <w:rsid w:val="007374CB"/>
    <w:rsid w:val="007F278C"/>
    <w:rsid w:val="00827D1B"/>
    <w:rsid w:val="00855FFE"/>
    <w:rsid w:val="00866D5B"/>
    <w:rsid w:val="008D46EE"/>
    <w:rsid w:val="00904B2B"/>
    <w:rsid w:val="009126FE"/>
    <w:rsid w:val="00912B86"/>
    <w:rsid w:val="00983751"/>
    <w:rsid w:val="009B1237"/>
    <w:rsid w:val="00A35FFC"/>
    <w:rsid w:val="00AA0C33"/>
    <w:rsid w:val="00AD4DB3"/>
    <w:rsid w:val="00AE4D1E"/>
    <w:rsid w:val="00BA3936"/>
    <w:rsid w:val="00BC1FE6"/>
    <w:rsid w:val="00CC120D"/>
    <w:rsid w:val="00CC32B2"/>
    <w:rsid w:val="00CC517A"/>
    <w:rsid w:val="00D015BF"/>
    <w:rsid w:val="00D633AF"/>
    <w:rsid w:val="00D64FC2"/>
    <w:rsid w:val="00D70D9C"/>
    <w:rsid w:val="00DD202B"/>
    <w:rsid w:val="00E177D5"/>
    <w:rsid w:val="00E55D44"/>
    <w:rsid w:val="00E76640"/>
    <w:rsid w:val="00EA4FF0"/>
    <w:rsid w:val="00EB1CEA"/>
    <w:rsid w:val="00F52AF8"/>
    <w:rsid w:val="00F6788F"/>
    <w:rsid w:val="00FE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>
      <o:colormenu v:ext="edit" fillcolor="none [1943]" strokecolor="red"/>
    </o:shapedefaults>
    <o:shapelayout v:ext="edit">
      <o:idmap v:ext="edit" data="1"/>
      <o:rules v:ext="edit">
        <o:r id="V:Rule60" type="connector" idref="#_x0000_s1122"/>
        <o:r id="V:Rule61" type="connector" idref="#_x0000_s1131"/>
        <o:r id="V:Rule62" type="connector" idref="#_x0000_s1087"/>
        <o:r id="V:Rule63" type="connector" idref="#_x0000_s1161"/>
        <o:r id="V:Rule64" type="connector" idref="#_x0000_s1157"/>
        <o:r id="V:Rule65" type="connector" idref="#_x0000_s1151"/>
        <o:r id="V:Rule66" type="connector" idref="#_x0000_s1134"/>
        <o:r id="V:Rule67" type="connector" idref="#_x0000_s1090"/>
        <o:r id="V:Rule68" type="connector" idref="#_x0000_s1159"/>
        <o:r id="V:Rule69" type="connector" idref="#_x0000_s1080"/>
        <o:r id="V:Rule70" type="connector" idref="#_x0000_s1096"/>
        <o:r id="V:Rule71" type="connector" idref="#_x0000_s1155"/>
        <o:r id="V:Rule72" type="connector" idref="#_x0000_s1057"/>
        <o:r id="V:Rule73" type="connector" idref="#_x0000_s1140"/>
        <o:r id="V:Rule74" type="connector" idref="#_x0000_s1163"/>
        <o:r id="V:Rule75" type="connector" idref="#_x0000_s1143"/>
        <o:r id="V:Rule76" type="connector" idref="#_x0000_s1153"/>
        <o:r id="V:Rule77" type="connector" idref="#_x0000_s1084"/>
        <o:r id="V:Rule78" type="connector" idref="#_x0000_s1135"/>
        <o:r id="V:Rule79" type="connector" idref="#_x0000_s1101"/>
        <o:r id="V:Rule80" type="connector" idref="#_x0000_s1104"/>
        <o:r id="V:Rule81" type="connector" idref="#_x0000_s1088"/>
        <o:r id="V:Rule82" type="connector" idref="#_x0000_s1094"/>
        <o:r id="V:Rule83" type="connector" idref="#_x0000_s1119"/>
        <o:r id="V:Rule84" type="connector" idref="#_x0000_s1165"/>
        <o:r id="V:Rule85" type="connector" idref="#_x0000_s1110"/>
        <o:r id="V:Rule86" type="connector" idref="#_x0000_s1133"/>
        <o:r id="V:Rule87" type="connector" idref="#_x0000_s1130"/>
        <o:r id="V:Rule88" type="connector" idref="#_x0000_s1168"/>
        <o:r id="V:Rule89" type="connector" idref="#_x0000_s1156"/>
        <o:r id="V:Rule90" type="connector" idref="#_x0000_s1089"/>
        <o:r id="V:Rule91" type="connector" idref="#_x0000_s1097"/>
        <o:r id="V:Rule92" type="connector" idref="#_x0000_s1158"/>
        <o:r id="V:Rule93" type="connector" idref="#_x0000_s1081"/>
        <o:r id="V:Rule94" type="connector" idref="#_x0000_s1092"/>
        <o:r id="V:Rule95" type="connector" idref="#_x0000_s1162"/>
        <o:r id="V:Rule96" type="connector" idref="#_x0000_s1167"/>
        <o:r id="V:Rule97" type="connector" idref="#_x0000_s1091"/>
        <o:r id="V:Rule98" type="connector" idref="#_x0000_s1098"/>
        <o:r id="V:Rule99" type="connector" idref="#_x0000_s1126"/>
        <o:r id="V:Rule100" type="connector" idref="#_x0000_s1154"/>
        <o:r id="V:Rule101" type="connector" idref="#_x0000_s1132"/>
        <o:r id="V:Rule102" type="connector" idref="#_x0000_s1123"/>
        <o:r id="V:Rule103" type="connector" idref="#_x0000_s1063"/>
        <o:r id="V:Rule104" type="connector" idref="#_x0000_s1121"/>
        <o:r id="V:Rule105" type="connector" idref="#_x0000_s1083"/>
        <o:r id="V:Rule106" type="connector" idref="#_x0000_s1035"/>
        <o:r id="V:Rule107" type="connector" idref="#_x0000_s1099"/>
        <o:r id="V:Rule108" type="connector" idref="#_x0000_s1117"/>
        <o:r id="V:Rule109" type="connector" idref="#_x0000_s1100"/>
        <o:r id="V:Rule110" type="connector" idref="#_x0000_s1086"/>
        <o:r id="V:Rule111" type="connector" idref="#_x0000_s1138"/>
        <o:r id="V:Rule112" type="connector" idref="#_x0000_s1116"/>
        <o:r id="V:Rule113" type="connector" idref="#_x0000_s1152"/>
        <o:r id="V:Rule114" type="connector" idref="#_x0000_s1093"/>
        <o:r id="V:Rule115" type="connector" idref="#_x0000_s1127"/>
        <o:r id="V:Rule116" type="connector" idref="#_x0000_s1136"/>
        <o:r id="V:Rule117" type="connector" idref="#_x0000_s1125"/>
        <o:r id="V:Rule118" type="connector" idref="#_x0000_s11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1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418"/>
  </w:style>
  <w:style w:type="paragraph" w:styleId="Footer">
    <w:name w:val="footer"/>
    <w:basedOn w:val="Normal"/>
    <w:link w:val="FooterChar"/>
    <w:uiPriority w:val="99"/>
    <w:semiHidden/>
    <w:unhideWhenUsed/>
    <w:rsid w:val="001A1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Sullivan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kennedl</dc:creator>
  <cp:lastModifiedBy>kennedl</cp:lastModifiedBy>
  <cp:revision>2</cp:revision>
  <dcterms:created xsi:type="dcterms:W3CDTF">2013-02-08T17:10:00Z</dcterms:created>
  <dcterms:modified xsi:type="dcterms:W3CDTF">2013-02-08T17:10:00Z</dcterms:modified>
</cp:coreProperties>
</file>